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A" w:rsidRDefault="001E43CA" w:rsidP="001E4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819580E" wp14:editId="5F53F078">
            <wp:simplePos x="0" y="0"/>
            <wp:positionH relativeFrom="margin">
              <wp:posOffset>-27305</wp:posOffset>
            </wp:positionH>
            <wp:positionV relativeFrom="margin">
              <wp:posOffset>-46990</wp:posOffset>
            </wp:positionV>
            <wp:extent cx="996315" cy="112585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0" t="25086" r="54808" b="60091"/>
                    <a:stretch/>
                  </pic:blipFill>
                  <pic:spPr bwMode="auto">
                    <a:xfrm>
                      <a:off x="0" y="0"/>
                      <a:ext cx="996315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62B1E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написанию </w:t>
      </w:r>
      <w:proofErr w:type="gramStart"/>
      <w:r w:rsidRPr="00762B1E">
        <w:rPr>
          <w:rFonts w:ascii="Times New Roman" w:hAnsi="Times New Roman" w:cs="Times New Roman"/>
          <w:b/>
          <w:sz w:val="32"/>
          <w:szCs w:val="32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Индивидуальный проект - особая форма организации деятельности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(учебное исследование или учебный проект);</w:t>
      </w:r>
    </w:p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Результаты выполнения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должны отражать: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сформированность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навыков коммуникативной, учебно-исследовательской деятельности, критического мышления;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способность к инновационной, аналитической, творческой, интеллектуальной деятельности;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сформированность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 с использованием знаний одной или нескольких общеобразовательных учебных дисциплин или предметных областей;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Индивидуальный проект выполняется обучающимся в течение учебного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Работа над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индивидуальным проектом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проходит следующим образом: 50% запланированного учебного времени осуществляется обучающимся самостоятельно, 50% осуществляется под непосредственным руководством руководителя проекта, что включается в тарификационное  время преподавателя.</w:t>
      </w:r>
    </w:p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Выполнение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является обязательным для каждого обучающегося ГБПОУ РО «КТТ», осваивающего ППКРС на базе основного общего образования с получением среднего общего образования.</w:t>
      </w:r>
    </w:p>
    <w:p w:rsidR="001E43CA" w:rsidRPr="00762B1E" w:rsidRDefault="001E43CA" w:rsidP="001E43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bookmarkStart w:id="1" w:name="_Toc17963037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ЦЕЛИ И ЗАДАЧИ, ПОРЯДОК ОРГАНИЗАЦИИ ПРОЕКТНОЙ ДЕЯТЕЛЬНОСТИ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bookmarkEnd w:id="1"/>
      <w:proofErr w:type="gramEnd"/>
    </w:p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Индивидуальный проект выполняется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обучающимися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техникума самостоятельно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>под руководством преподавателя по выбранной теме в рамках одной или нескольких изучаемых общеобразовательных учебных дисциплин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Целью организации проектной деятельности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являются: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реализация требований ФГОС СОО к личностным и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метапредметным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результатам освоения образовательной программы;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развитие личностных, регулятивных, познавательных, коммуникативных универсальных учебных действий;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развития у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опыта самостоятельной и творческой деятельности: образовательной, учебно-исследовательской и проектной, социальной,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информационно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softHyphen/>
        <w:t>исследовательской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>, художественной и др.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возможность практического использования приобретенных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обучающимися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коммуникативных навыков, навыков целеполагания, планирования и самоконтроля;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формирование навыков разработки, реализации и общественной презентации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обучающимися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индивидуального проекта, направленного на решение научной, личностно и (или) социально значимой проблемы.</w:t>
      </w:r>
    </w:p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Задачами организации проектной деятельности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являются: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цели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на протяжении всей работы);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развитие навыков сбора и обработки информации;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развитие умения ориентироваться в информационном пространстве, отбирать и систематизировать полученный материал;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развитие умения анализировать, сравнивать, критически мыслить;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развитие умения делать собственные обобщенные выводы;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>-развитие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формирование позитивного отношения к деятельности (обучающийся должен проявлять инициативу, выполнять работу в установленные сроки);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формирование и развитие навыков публичного выступления;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формирование интереса к будущей профессиональной деятельности.</w:t>
      </w:r>
    </w:p>
    <w:p w:rsidR="001E43CA" w:rsidRPr="00762B1E" w:rsidRDefault="001E43CA" w:rsidP="001E43C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За организацию и координацию деятельности преподавателей и студентов по выполнению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отвечает заместитель директора по учебно-производственной работе, заведующие отделениями и председатели предметных (цикловых) комиссий. На них в рамках проектной деятельности возлагаются следующие функциональные обязанности: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осуществление общего руководства деятельностью педагогического коллектива по реализации технологии проектной деятельности в практике работы образовательного учреждения;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организация консультаций и оказание методической помощи преподавателям техникума - руководителям проектной деятельности в ходе выполнения проектов и контроль своевременности выполнения этапов проектов;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ведение мониторинга качества выполнения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индивидуальных проектов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разработка методических рекомендаций обучающимся по основам проектной деятельности;</w:t>
      </w:r>
      <w:proofErr w:type="gramEnd"/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формирование проектных групп на основе списков обучающихся и педагогов - руководителей проектных групп;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создание условий для интеграц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ии ау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диторных и внеаудиторных форм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учебно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softHyphen/>
        <w:t>исследовательской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и проектной деятельности обучающихся, а также их самостоятельной работы по подготовке и защите индивидуальных проектов;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создание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  <w:proofErr w:type="gramEnd"/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создание оптимальных условий для выполнения проекта, доступности справочной, научной, методической литературы, возможности использования коммуникационных средств, в том числе и Интернета;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установка необходимого для проектной деятельности программного обеспечения.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 xml:space="preserve">создание условий для защиты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индивидуальных проектов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Приказом директора техникума утверждаются: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распределение тем индивидуальных проектов за студентами и назначение руководителей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проектной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деятельность;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распределение часов консультаций за руководство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индивидуальными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проектом;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5. Основными функциями классного руководителя по организации проектной деятельности обучающегося являются: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контроль охвата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проектной деятельностью;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организация выбора темы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информирование родителей о выборе темы проекта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обучающимся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, заполнение листа ознакомления родителей с темой проекта и сроками исполнения.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b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6. Руководителем проекта может быть, как преподаватель ГБПОУ РО «КТТ», так и сотрудник иной организации или иного образовательного учреждения, в том числе высшего. </w:t>
      </w:r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Основными функциями руководителя проекта являются: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разработка тематики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индивидуальных проектов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, выбор проблемной области, постановка задач;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сопровождение деятельности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обучающегося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по выполнению этапов работы над проектом, коррекция результатов работы;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создание условий для формирования универсальных учебных действий обучающихся, развития их творческих способностей и логического мышления;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мотивация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обучающего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на выполнение работы по индивидуальному проекту;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консультирование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по избранной теме, оказание помощи в разработке плана работы;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оказание помощи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обучающимся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в определении цели, задач, методов работы, в подборе необходимой литературы, практического материала и других источников, включая Интернет-ресурсы;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контроль за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ходом и сроками выполнения индивидуального проекта;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выявление недоработок, определение путей устранения выявленных недостатков;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проверка проекта на соответствие установленным требованиям;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>подготовка студентов к участию в научно-практической конференции;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оказание помощи студентам в подготовке к презентации проектов;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составление письменного отзыва на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индивидуальные проекты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организация защиты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обучающимися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выполненных индивидуальных проектов;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оценка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и результатов его защиты;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оформление ведомости оценки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ab/>
        <w:t>результатов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ab/>
        <w:t>выполнения и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ab/>
        <w:t>защиты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анализ результатов проектной деятельности обучающихся.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своевременное внесение в журнал проведенных консультационных часов;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>
        <w:rPr>
          <w:rFonts w:ascii="Times New Roman" w:hAnsi="Times New Roman" w:cs="Times New Roman"/>
          <w:sz w:val="28"/>
          <w:szCs w:val="32"/>
          <w:lang w:bidi="ru-RU"/>
        </w:rPr>
        <w:t xml:space="preserve">7. 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Ответственность за качество выполнения индивидуального проекта, своевременность представления его к защите возлагается на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Основными функциями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обучающихся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являются: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осознанный выбор темы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и формы продукта проектной деятельности;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посещение консультаций по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индивидуальному проекту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выполнение требований и рекомендаций преподавателя - руководителя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соблюдение установленных сроков выполнения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подготовка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к публичной защите.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>
        <w:rPr>
          <w:rFonts w:ascii="Times New Roman" w:hAnsi="Times New Roman" w:cs="Times New Roman"/>
          <w:sz w:val="28"/>
          <w:szCs w:val="32"/>
          <w:lang w:bidi="ru-RU"/>
        </w:rPr>
        <w:t xml:space="preserve">8. 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Во время выполнения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обучающиеся обеспечиваются: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доступом к сети Интернет и образовательному порталу техникума;</w:t>
      </w:r>
    </w:p>
    <w:p w:rsidR="001E43CA" w:rsidRPr="00657CFA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доступом к комплектам библиотечного фонда техникума.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bookmarkStart w:id="2" w:name="_Toc17963038"/>
      <w:r>
        <w:rPr>
          <w:rFonts w:ascii="Times New Roman" w:hAnsi="Times New Roman" w:cs="Times New Roman"/>
          <w:sz w:val="28"/>
          <w:szCs w:val="32"/>
          <w:lang w:bidi="ru-RU"/>
        </w:rPr>
        <w:t xml:space="preserve">2. 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НАПРАВЛЕННОСТЬ И СОДЕРЖАНИЕ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bookmarkEnd w:id="2"/>
      <w:proofErr w:type="gramEnd"/>
    </w:p>
    <w:p w:rsidR="001E43CA" w:rsidRPr="00762B1E" w:rsidRDefault="001E43CA" w:rsidP="001E43CA">
      <w:pPr>
        <w:jc w:val="both"/>
        <w:rPr>
          <w:rFonts w:ascii="Times New Roman" w:hAnsi="Times New Roman" w:cs="Times New Roman"/>
          <w:b/>
          <w:sz w:val="28"/>
          <w:szCs w:val="32"/>
          <w:lang w:bidi="ru-RU"/>
        </w:rPr>
      </w:pPr>
      <w:r>
        <w:rPr>
          <w:rFonts w:ascii="Times New Roman" w:hAnsi="Times New Roman" w:cs="Times New Roman"/>
          <w:b/>
          <w:sz w:val="28"/>
          <w:szCs w:val="32"/>
          <w:lang w:bidi="ru-RU"/>
        </w:rPr>
        <w:t xml:space="preserve">- </w:t>
      </w:r>
      <w:proofErr w:type="gramStart"/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Индивидуальный проект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должен иметь практическую направленность, может быть сопряжен с характеристикой профессиональной подготовки по специальности и выражен в форме продукта проектной деятельности в </w:t>
      </w:r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любой из следующих работ: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письменная работа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(эссе, реферат, аналитические материалы, обзорные материалы, отчёты о проведённых исследованиях, статья, стендовый доклад, 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>газета, учебное иллюстративное пособие, чертеж, сравнительный анализ, путеводитель, словарь терминов, плакат и др.);</w:t>
      </w:r>
      <w:proofErr w:type="gramEnd"/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творческая работа (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>сценарий акции/тематического мероприятия, фото/изо-альбом, видеофильм, компьютерная анимация, веб-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квест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>, разработка сайта и др.);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материальный объект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(макет, модель или иное конструкторское изделие, коллекция, стенд и др.);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 xml:space="preserve">отчётные материалы по социальному проекту 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>(анкета для поведения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При этом создается интеллектуальный продукт в современной электронной форме.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Перечень тем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индивидуальных проектов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обсуждается на заседании предметных (цикловых) комиссий.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Обучающиеся выбирают один проект для реализации из предложенных тем.</w:t>
      </w:r>
      <w:proofErr w:type="gramEnd"/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Обучающиеся могут самостоятельно предложить темы проекта, согласовав их с руководителями проекта.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Выбор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обучающимися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темы индивидуального проекта осуществляется в течение первого месяца первого семестра.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Темы проектных работ могут иметь предметный,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метапредметный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, или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межпредметный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характер. Их подбор обусловлен: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актуальностью и личностной значимостью решаемых задач;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научно-теоретическим и практическим значением темы;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уровнем доступности задач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для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обучающихся;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возможностью совместить замысел с воплощением в отведённые для реализации проекта сроки и в рамках имеющихся ресурсов.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Научно-теоретическое и практическое значение темы определяется тем, могут ли изложенные вопросы быть использованы на практике.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b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 xml:space="preserve"> Требование к структуре, оформлению </w:t>
      </w:r>
      <w:proofErr w:type="gramStart"/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индивидуального проекта</w:t>
      </w:r>
      <w:proofErr w:type="gramEnd"/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Структурными элементами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являются:</w:t>
      </w:r>
    </w:p>
    <w:p w:rsidR="001E43CA" w:rsidRPr="00762B1E" w:rsidRDefault="001E43CA" w:rsidP="001E4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титульный лист;</w:t>
      </w:r>
    </w:p>
    <w:p w:rsidR="001E43CA" w:rsidRPr="00762B1E" w:rsidRDefault="001E43CA" w:rsidP="001E4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>содержание;</w:t>
      </w:r>
    </w:p>
    <w:p w:rsidR="001E43CA" w:rsidRPr="00762B1E" w:rsidRDefault="001E43CA" w:rsidP="001E4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введение;</w:t>
      </w:r>
    </w:p>
    <w:p w:rsidR="001E43CA" w:rsidRPr="00762B1E" w:rsidRDefault="001E43CA" w:rsidP="001E4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основная часть;</w:t>
      </w:r>
    </w:p>
    <w:p w:rsidR="001E43CA" w:rsidRPr="00762B1E" w:rsidRDefault="001E43CA" w:rsidP="001E4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заключение;</w:t>
      </w:r>
    </w:p>
    <w:p w:rsidR="001E43CA" w:rsidRPr="00762B1E" w:rsidRDefault="001E43CA" w:rsidP="001E4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список использованных источников;</w:t>
      </w:r>
    </w:p>
    <w:p w:rsidR="001E43CA" w:rsidRPr="00762B1E" w:rsidRDefault="001E43CA" w:rsidP="001E4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приложения. 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На титульном листе приводят следующие сведения:</w:t>
      </w:r>
    </w:p>
    <w:p w:rsidR="001E43CA" w:rsidRPr="00762B1E" w:rsidRDefault="001E43CA" w:rsidP="001E43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полное наименование организации;</w:t>
      </w:r>
    </w:p>
    <w:p w:rsidR="001E43CA" w:rsidRPr="00762B1E" w:rsidRDefault="001E43CA" w:rsidP="001E43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наименование работы (индивидуальный учебный проект);</w:t>
      </w:r>
    </w:p>
    <w:p w:rsidR="001E43CA" w:rsidRPr="00762B1E" w:rsidRDefault="001E43CA" w:rsidP="001E43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наименование темы Проекта;</w:t>
      </w:r>
    </w:p>
    <w:p w:rsidR="001E43CA" w:rsidRPr="00762B1E" w:rsidRDefault="001E43CA" w:rsidP="001E43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тип Проекта;</w:t>
      </w:r>
    </w:p>
    <w:p w:rsidR="001E43CA" w:rsidRPr="00762B1E" w:rsidRDefault="001E43CA" w:rsidP="001E43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сведения об автор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е(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ах) и руководителе(лях) Проекта (должности, ученые степени, ученые звания, фамилия и инициалы);</w:t>
      </w:r>
    </w:p>
    <w:p w:rsidR="001E43CA" w:rsidRPr="00762B1E" w:rsidRDefault="001E43CA" w:rsidP="001E43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дату выполнения проекта. 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Содержание включает наименование всех структурных частей Проекта с указанием номеров страниц, с которых начинаются эти элементы.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Введение должно содержать актуальность и новизну темы Проекта, определение проблемы и направлений ее решения.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 основной части работы приводят данные, отражающие сущность, методику и основные результаты выполненного Проекта. 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Заключение должно содержать: краткие выводы по результатам выполнения Проекта; оценку полноты решения поставленных задач; разработку рекомендаций по конкретному использованию результатов Проекта. 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Список использованных источников должен содержать сведения об литературных источниках, использованных при выполнении Проекта. Сведения об литературных источниках приводятся в соответствии с требованиями ГОСТ 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 xml:space="preserve">Общий объем </w:t>
      </w:r>
      <w:proofErr w:type="gramStart"/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b/>
          <w:sz w:val="28"/>
          <w:szCs w:val="32"/>
          <w:lang w:bidi="ru-RU"/>
        </w:rPr>
        <w:t>, представляющего собой письменную работу, не должен превышать 15 машинописных страниц, включая список литературных источников. Для приложений может быть дополнительно отведено не более 15 страниц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. 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 Оформление текста: </w:t>
      </w:r>
    </w:p>
    <w:p w:rsidR="001E43CA" w:rsidRPr="00762B1E" w:rsidRDefault="001E43CA" w:rsidP="001E43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 xml:space="preserve">проект должен быть выполнен на одной стороне листа формата А-4 через полтора интервала (шрифт 14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Times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New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Roman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>);</w:t>
      </w:r>
    </w:p>
    <w:p w:rsidR="001E43CA" w:rsidRPr="00762B1E" w:rsidRDefault="001E43CA" w:rsidP="001E43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текст следует печатать, соблюдая следующие размеры полей: левое – 3,0 см, правое – 1,5 см, верхнее и нижнее – 2,0 см. Абзацный отступ – 1,0 см;</w:t>
      </w:r>
      <w:proofErr w:type="gramEnd"/>
    </w:p>
    <w:p w:rsidR="001E43CA" w:rsidRPr="00762B1E" w:rsidRDefault="001E43CA" w:rsidP="001E43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страницы работы следует нумеровать арабскими цифрами вверху страницы справа, соблюдая сквозную нумерацию по всему тексту. Титульный ли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ст вкл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ючается в общую нумерацию страниц. Номер страницы на титульном листе не проставляется;</w:t>
      </w:r>
    </w:p>
    <w:p w:rsidR="001E43CA" w:rsidRPr="00762B1E" w:rsidRDefault="001E43CA" w:rsidP="001E43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основную часть Проекта следует делить на главы, параграфы, которые нумеруются арабскими цифрами, например: глава 1, параграф 1.1.;</w:t>
      </w:r>
    </w:p>
    <w:p w:rsidR="001E43CA" w:rsidRPr="00762B1E" w:rsidRDefault="001E43CA" w:rsidP="001E43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заголовки глав,  а также слова «ВВЕДЕНИЕ», «ЗАКЛЮЧЕНИЕ», «СПИСОК ИСПОЛЬЗОВАННЫХ ИСТОЧНИКОВ» следует располагать в середине строки без точки в конце и печатать прописными буквами, переносы слов в заголовках не допускаются;</w:t>
      </w:r>
    </w:p>
    <w:p w:rsidR="001E43CA" w:rsidRPr="00762B1E" w:rsidRDefault="001E43CA" w:rsidP="001E43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основной текст необходимо выравнивать по ширине; </w:t>
      </w:r>
    </w:p>
    <w:p w:rsidR="001E43CA" w:rsidRPr="00762B1E" w:rsidRDefault="001E43CA" w:rsidP="001E43C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пронумерованные приложения даются на отдельных листах. В правом верхнем углу пишется слово Приложение n;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Материальный продукт (макет или иное изделие) должен сопровождаться описанием продукта по упрощенной схеме: </w:t>
      </w:r>
    </w:p>
    <w:p w:rsidR="001E43CA" w:rsidRPr="00762B1E" w:rsidRDefault="001E43CA" w:rsidP="001E43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титульный лист;</w:t>
      </w:r>
    </w:p>
    <w:p w:rsidR="001E43CA" w:rsidRPr="00762B1E" w:rsidRDefault="001E43CA" w:rsidP="001E43C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содержание Проекта (цель разработки, назначение продукта, практическая значимость). 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В состав материалов, которые должны быть подготовлены по завершению проекта для его защиты, включаются:</w:t>
      </w:r>
    </w:p>
    <w:p w:rsidR="001E43CA" w:rsidRPr="00762B1E" w:rsidRDefault="001E43CA" w:rsidP="001E4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выносимый на защиту продукт проектной деятельности, представленный в одной из описанных выше форм;</w:t>
      </w:r>
    </w:p>
    <w:p w:rsidR="001E43CA" w:rsidRPr="00762B1E" w:rsidRDefault="001E43CA" w:rsidP="001E4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подготовленная обучающимся пояснительная записка к проекту с указанием для всех проектов:</w:t>
      </w:r>
      <w:proofErr w:type="gramEnd"/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исходного замысла, цели и назначения проекта;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краткого описания хода выполнения проекта и полученных результатов;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списка использованных источников;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для </w:t>
      </w:r>
      <w:r w:rsidRPr="00762B1E">
        <w:rPr>
          <w:rFonts w:ascii="Times New Roman" w:hAnsi="Times New Roman" w:cs="Times New Roman"/>
          <w:sz w:val="28"/>
          <w:szCs w:val="32"/>
          <w:u w:val="single"/>
          <w:lang w:bidi="ru-RU"/>
        </w:rPr>
        <w:t>конструкторских проектов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762B1E">
        <w:rPr>
          <w:rFonts w:ascii="Times New Roman" w:hAnsi="Times New Roman" w:cs="Times New Roman"/>
          <w:sz w:val="28"/>
          <w:szCs w:val="32"/>
          <w:u w:val="single"/>
          <w:lang w:bidi="ru-RU"/>
        </w:rPr>
        <w:t>социальных проектов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— описание эффектов/эффекта от реализации проекта;</w:t>
      </w:r>
    </w:p>
    <w:p w:rsidR="001E43CA" w:rsidRPr="00762B1E" w:rsidRDefault="001E43CA" w:rsidP="001E4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 xml:space="preserve">тезисы доклада (объёмом не более двух страниц) и возможно компьютерная презентация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.</w:t>
      </w:r>
    </w:p>
    <w:p w:rsidR="001E43CA" w:rsidRPr="00762B1E" w:rsidRDefault="001E43CA" w:rsidP="001E4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краткий отзыв руководителя, содержащий краткую характеристику работы учащегося в ходе выполнения проекта, в том числе: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инициативности и самостоятельности;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ответственности (включая динамику отношения к выполняемой работе);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исполнительской дисциплины.</w:t>
      </w:r>
    </w:p>
    <w:p w:rsidR="001E43CA" w:rsidRPr="00657CFA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bookmarkStart w:id="3" w:name="_Toc17963039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ОБЩИЕ ТРЕБОВАНИЯ К ЗАЩИТЕ </w:t>
      </w:r>
      <w:bookmarkEnd w:id="3"/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Защита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является обязательной и проводится за счет объема времени, предусмотренного на изучение общеобразовательной учебной дисциплины.</w:t>
      </w:r>
    </w:p>
    <w:p w:rsidR="001E43CA" w:rsidRPr="00762B1E" w:rsidRDefault="001E43CA" w:rsidP="001E43CA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При защите индивидуального проекта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обучающиеся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могут пользоваться: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персональным компьютером (с выходом в Интернет);</w:t>
      </w:r>
    </w:p>
    <w:p w:rsidR="001E43CA" w:rsidRPr="00762B1E" w:rsidRDefault="001E43CA" w:rsidP="001E4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презентационным оборудованием.</w:t>
      </w:r>
    </w:p>
    <w:p w:rsidR="001E43CA" w:rsidRPr="00762B1E" w:rsidRDefault="001E43CA" w:rsidP="001E43CA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Процедура защиты состоит в 5-8 минутном выступлении обучающегося,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который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раскрывает актуальность, поставленные задачи, суть проекта и выводы. Далее следуют ответы на вопросы.</w:t>
      </w:r>
    </w:p>
    <w:p w:rsidR="001E43CA" w:rsidRPr="00762B1E" w:rsidRDefault="001E43CA" w:rsidP="001E43CA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Проектная деятельность оценивается по 2 группам критериев: критерии оценки содержания проекта и критерии оценки защиты проекта. Приложение 1.</w:t>
      </w:r>
    </w:p>
    <w:p w:rsidR="001E43CA" w:rsidRPr="00762B1E" w:rsidRDefault="001E43CA" w:rsidP="001E43CA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Индивидуальный проект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>, по результатам выполнения и защиты которого обучающемуся выставлена неудовлетворительная оценка, возвращается ему на доработку в сроки, установленные заведующим отделением.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Неудовлетворительная оценка по результатам выполнения и защиты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индивидуального проекта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является академической задолженностью обучающегося и устраняется в соответствии с установленным в техникуме порядком.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 случае неявки на защиту индивидуального проекта по неуважительной причине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обучающийся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получает неудовлетворительную оценку.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 случае неявки на защиту индивидуального проекта по уважительной причине </w:t>
      </w: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обучающемуся</w:t>
      </w:r>
      <w:proofErr w:type="gram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предоставляется право на защиту в другое время.</w:t>
      </w:r>
    </w:p>
    <w:p w:rsidR="001E43CA" w:rsidRPr="00762B1E" w:rsidRDefault="001E43CA" w:rsidP="001E43CA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lastRenderedPageBreak/>
        <w:t>Общественная презентация лучших проектов осуществляется на научно-</w:t>
      </w:r>
      <w:r w:rsidRPr="00762B1E">
        <w:rPr>
          <w:rFonts w:ascii="Times New Roman" w:hAnsi="Times New Roman" w:cs="Times New Roman"/>
          <w:sz w:val="28"/>
          <w:szCs w:val="32"/>
          <w:lang w:bidi="ru-RU"/>
        </w:rPr>
        <w:softHyphen/>
        <w:t>практической конференции,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</w:t>
      </w:r>
    </w:p>
    <w:p w:rsidR="001E43CA" w:rsidRPr="00762B1E" w:rsidRDefault="001E43CA" w:rsidP="001E43CA">
      <w:p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r w:rsidRPr="00762B1E">
        <w:rPr>
          <w:rFonts w:ascii="Times New Roman" w:hAnsi="Times New Roman" w:cs="Times New Roman"/>
          <w:sz w:val="28"/>
          <w:szCs w:val="32"/>
          <w:lang w:bidi="ru-RU"/>
        </w:rPr>
        <w:t>Для проведения конференции создаётся оргкомитет, в состав которой могут входить представители администрации, преподаватели, и иные квалифицированные работники.</w:t>
      </w:r>
    </w:p>
    <w:p w:rsidR="001E43CA" w:rsidRPr="00762B1E" w:rsidRDefault="001E43CA" w:rsidP="001E43CA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32"/>
          <w:lang w:bidi="ru-RU"/>
        </w:rPr>
      </w:pPr>
      <w:proofErr w:type="gramStart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Выполненный индивидуальный проект является составной частью портфолио обучающегося, в дальнейшем может быть использован им для презентации </w:t>
      </w:r>
      <w:proofErr w:type="spellStart"/>
      <w:r w:rsidRPr="00762B1E">
        <w:rPr>
          <w:rFonts w:ascii="Times New Roman" w:hAnsi="Times New Roman" w:cs="Times New Roman"/>
          <w:sz w:val="28"/>
          <w:szCs w:val="32"/>
          <w:lang w:bidi="ru-RU"/>
        </w:rPr>
        <w:t>референтным</w:t>
      </w:r>
      <w:proofErr w:type="spellEnd"/>
      <w:r w:rsidRPr="00762B1E">
        <w:rPr>
          <w:rFonts w:ascii="Times New Roman" w:hAnsi="Times New Roman" w:cs="Times New Roman"/>
          <w:sz w:val="28"/>
          <w:szCs w:val="32"/>
          <w:lang w:bidi="ru-RU"/>
        </w:rPr>
        <w:t xml:space="preserve"> (значимым для себя) лицам, потенциальным работодателям.</w:t>
      </w:r>
      <w:proofErr w:type="gramEnd"/>
    </w:p>
    <w:p w:rsidR="001E43CA" w:rsidRPr="00762B1E" w:rsidRDefault="001E43CA" w:rsidP="001E43CA">
      <w:pPr>
        <w:keepNext/>
        <w:keepLines/>
        <w:ind w:right="340"/>
        <w:jc w:val="right"/>
      </w:pPr>
      <w:bookmarkStart w:id="4" w:name="bookmark0"/>
      <w:bookmarkStart w:id="5" w:name="_Toc17963040"/>
      <w:r w:rsidRPr="00762B1E">
        <w:rPr>
          <w:rStyle w:val="1"/>
          <w:rFonts w:eastAsiaTheme="minorHAnsi"/>
          <w:b w:val="0"/>
          <w:bCs w:val="0"/>
          <w:i w:val="0"/>
          <w:iCs w:val="0"/>
          <w:color w:val="auto"/>
        </w:rPr>
        <w:t>Приложение 1</w:t>
      </w:r>
      <w:bookmarkEnd w:id="4"/>
      <w:bookmarkEnd w:id="5"/>
    </w:p>
    <w:p w:rsidR="001E43CA" w:rsidRPr="00762B1E" w:rsidRDefault="001E43CA" w:rsidP="001E43CA">
      <w:pPr>
        <w:keepNext/>
        <w:keepLines/>
        <w:ind w:right="340"/>
        <w:jc w:val="center"/>
      </w:pPr>
      <w:bookmarkStart w:id="6" w:name="bookmark1"/>
      <w:bookmarkStart w:id="7" w:name="_Toc17963041"/>
      <w:r w:rsidRPr="00762B1E">
        <w:rPr>
          <w:rStyle w:val="2"/>
          <w:rFonts w:eastAsiaTheme="minorHAnsi"/>
          <w:i w:val="0"/>
          <w:iCs w:val="0"/>
          <w:color w:val="auto"/>
        </w:rPr>
        <w:t xml:space="preserve">Критерии оценивания </w:t>
      </w:r>
      <w:proofErr w:type="gramStart"/>
      <w:r w:rsidRPr="00762B1E">
        <w:rPr>
          <w:rStyle w:val="2"/>
          <w:rFonts w:eastAsiaTheme="minorHAnsi"/>
          <w:i w:val="0"/>
          <w:iCs w:val="0"/>
          <w:color w:val="auto"/>
        </w:rPr>
        <w:t>индивидуальных проектов</w:t>
      </w:r>
      <w:proofErr w:type="gramEnd"/>
      <w:r w:rsidRPr="00762B1E">
        <w:rPr>
          <w:rStyle w:val="2"/>
          <w:rFonts w:eastAsiaTheme="minorHAnsi"/>
          <w:i w:val="0"/>
          <w:iCs w:val="0"/>
          <w:color w:val="auto"/>
        </w:rPr>
        <w:t xml:space="preserve"> обучающихся: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5923"/>
        <w:gridCol w:w="1450"/>
      </w:tblGrid>
      <w:tr w:rsidR="001E43CA" w:rsidRPr="00762B1E" w:rsidTr="006F7437">
        <w:trPr>
          <w:trHeight w:hRule="exact" w:val="552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64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Критерии оценки содержания проекта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Содержание критерия оценки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Количество</w:t>
            </w:r>
          </w:p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баллов</w:t>
            </w:r>
          </w:p>
        </w:tc>
      </w:tr>
      <w:tr w:rsidR="001E43CA" w:rsidRPr="00762B1E" w:rsidTr="006F7437">
        <w:trPr>
          <w:trHeight w:hRule="exact" w:val="264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50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Актуальность поставленной проблемы (до 4 баллов)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Аргументированность актуальности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1</w:t>
            </w:r>
          </w:p>
        </w:tc>
      </w:tr>
      <w:tr w:rsidR="001E43CA" w:rsidRPr="00762B1E" w:rsidTr="006F7437">
        <w:trPr>
          <w:trHeight w:hRule="exact" w:val="264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Определение целей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1</w:t>
            </w:r>
          </w:p>
        </w:tc>
      </w:tr>
      <w:tr w:rsidR="001E43CA" w:rsidRPr="00762B1E" w:rsidTr="006F7437">
        <w:trPr>
          <w:trHeight w:hRule="exact" w:val="264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Определение и решение поставленных задач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1</w:t>
            </w:r>
          </w:p>
        </w:tc>
      </w:tr>
      <w:tr w:rsidR="001E43CA" w:rsidRPr="00762B1E" w:rsidTr="006F7437">
        <w:trPr>
          <w:trHeight w:hRule="exact" w:val="259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Новизна работы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1</w:t>
            </w:r>
          </w:p>
        </w:tc>
      </w:tr>
      <w:tr w:rsidR="001E43CA" w:rsidRPr="00762B1E" w:rsidTr="006F7437">
        <w:trPr>
          <w:trHeight w:hRule="exact" w:val="528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50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Теоретическая и\ или практическая</w:t>
            </w:r>
          </w:p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50" w:lineRule="exact"/>
            </w:pPr>
            <w:r w:rsidRPr="00762B1E">
              <w:rPr>
                <w:rStyle w:val="29pt0pt"/>
                <w:rFonts w:eastAsiaTheme="minorHAnsi"/>
                <w:color w:val="auto"/>
                <w:sz w:val="24"/>
                <w:szCs w:val="24"/>
              </w:rPr>
              <w:t>ценность</w:t>
            </w:r>
            <w:r w:rsidRPr="00762B1E">
              <w:rPr>
                <w:rStyle w:val="29pt0pt"/>
                <w:rFonts w:eastAsiaTheme="minorHAnsi"/>
                <w:color w:val="auto"/>
              </w:rPr>
              <w:t xml:space="preserve"> </w:t>
            </w:r>
            <w:r w:rsidRPr="00762B1E">
              <w:rPr>
                <w:rStyle w:val="212pt"/>
                <w:rFonts w:eastAsiaTheme="minorHAnsi"/>
                <w:color w:val="auto"/>
              </w:rPr>
              <w:t>(до 7 баллов)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5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Возможность применения на практике результатов проектной деятельности.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Соответствие заявленной теме, целям и задачам проекта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523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69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Проделанная работа решает проблемные теоретические вопросы в определенной научной области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509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0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1</w:t>
            </w:r>
          </w:p>
        </w:tc>
      </w:tr>
      <w:tr w:rsidR="001E43CA" w:rsidRPr="00762B1E" w:rsidTr="006F7437">
        <w:trPr>
          <w:trHeight w:hRule="exact" w:val="518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50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Качество содержания проектной работы (до 6 баллов)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5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50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Выводы работы соответствуют поставленным целям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64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Наличие исследовательского аспекта в работе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64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59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Оформление работы (до 9 баллов)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Титульный лист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1</w:t>
            </w:r>
          </w:p>
        </w:tc>
      </w:tr>
      <w:tr w:rsidR="001E43CA" w:rsidRPr="00762B1E" w:rsidTr="006F7437">
        <w:trPr>
          <w:trHeight w:hRule="exact" w:val="259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Оформление оглавления, заголовков разделов, подразделов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Оформление рисунков, графиков, схем, таблиц, приложений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Информационные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64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Форматирование текста, нумерация и параметры страниц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8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Итого: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15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До 26</w:t>
            </w:r>
          </w:p>
        </w:tc>
      </w:tr>
    </w:tbl>
    <w:p w:rsidR="001E43CA" w:rsidRPr="00762B1E" w:rsidRDefault="001E43CA" w:rsidP="001E43CA">
      <w:pPr>
        <w:framePr w:w="9715" w:wrap="notBeside" w:vAnchor="text" w:hAnchor="text" w:xAlign="center" w:y="1"/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6062"/>
        <w:gridCol w:w="1454"/>
      </w:tblGrid>
      <w:tr w:rsidR="001E43CA" w:rsidRPr="00762B1E" w:rsidTr="006F7437">
        <w:trPr>
          <w:trHeight w:hRule="exact" w:val="53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50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lastRenderedPageBreak/>
              <w:t>Критерии оценки защиты проекта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Содержание критерия оценки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Количество</w:t>
            </w:r>
          </w:p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баллов</w:t>
            </w:r>
          </w:p>
        </w:tc>
      </w:tr>
      <w:tr w:rsidR="001E43CA" w:rsidRPr="00762B1E" w:rsidTr="006F7437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Презентация</w:t>
            </w:r>
          </w:p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проекта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Структура презентации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93"/>
          <w:jc w:val="center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Оформление слайдов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2</w:t>
            </w:r>
          </w:p>
        </w:tc>
      </w:tr>
      <w:tr w:rsidR="001E43CA" w:rsidRPr="00762B1E" w:rsidTr="006F7437">
        <w:trPr>
          <w:trHeight w:hRule="exact" w:val="288"/>
          <w:jc w:val="center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Представление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3</w:t>
            </w:r>
          </w:p>
        </w:tc>
      </w:tr>
      <w:tr w:rsidR="001E43CA" w:rsidRPr="00762B1E" w:rsidTr="006F7437">
        <w:trPr>
          <w:trHeight w:hRule="exact" w:val="264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50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Грамотность речи, владение специальной терминологией по теме работы в выступлении (до 12 баллов)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Грамотность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3</w:t>
            </w:r>
          </w:p>
        </w:tc>
      </w:tr>
      <w:tr w:rsidR="001E43CA" w:rsidRPr="00762B1E" w:rsidTr="006F7437">
        <w:trPr>
          <w:trHeight w:hRule="exact" w:val="259"/>
          <w:jc w:val="center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Владение специальной терминологией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3</w:t>
            </w:r>
          </w:p>
        </w:tc>
      </w:tr>
      <w:tr w:rsidR="001E43CA" w:rsidRPr="00762B1E" w:rsidTr="006F7437">
        <w:trPr>
          <w:trHeight w:hRule="exact" w:val="1248"/>
          <w:jc w:val="center"/>
        </w:trPr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720" w:wrap="notBeside" w:vAnchor="text" w:hAnchor="text" w:xAlign="center" w:y="1"/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Ответы на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От 0 до 3</w:t>
            </w:r>
          </w:p>
        </w:tc>
      </w:tr>
      <w:tr w:rsidR="001E43CA" w:rsidRPr="00762B1E" w:rsidTr="006F7437">
        <w:trPr>
          <w:trHeight w:hRule="exact" w:val="28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Итого: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720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До 16</w:t>
            </w:r>
          </w:p>
        </w:tc>
      </w:tr>
    </w:tbl>
    <w:p w:rsidR="001E43CA" w:rsidRPr="00762B1E" w:rsidRDefault="001E43CA" w:rsidP="001E43CA">
      <w:pPr>
        <w:framePr w:w="9720" w:wrap="notBeside" w:vAnchor="text" w:hAnchor="text" w:xAlign="center" w:y="1"/>
        <w:rPr>
          <w:sz w:val="2"/>
          <w:szCs w:val="2"/>
        </w:rPr>
      </w:pPr>
    </w:p>
    <w:p w:rsidR="001E43CA" w:rsidRPr="00762B1E" w:rsidRDefault="001E43CA" w:rsidP="001E43CA">
      <w:pPr>
        <w:spacing w:line="520" w:lineRule="exact"/>
      </w:pPr>
    </w:p>
    <w:p w:rsidR="001E43CA" w:rsidRPr="00762B1E" w:rsidRDefault="001E43CA" w:rsidP="001E43CA">
      <w:pPr>
        <w:framePr w:w="9317" w:wrap="notBeside" w:vAnchor="text" w:hAnchor="text" w:xAlign="center" w:y="1"/>
      </w:pPr>
      <w:r w:rsidRPr="00762B1E">
        <w:rPr>
          <w:rStyle w:val="a3"/>
          <w:rFonts w:eastAsiaTheme="minorHAnsi"/>
          <w:b w:val="0"/>
          <w:bCs w:val="0"/>
          <w:color w:val="auto"/>
        </w:rPr>
        <w:t>Таблица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704"/>
      </w:tblGrid>
      <w:tr w:rsidR="001E43CA" w:rsidRPr="00762B1E" w:rsidTr="006F7437">
        <w:trPr>
          <w:trHeight w:hRule="exact" w:val="30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 xml:space="preserve">Баллы </w:t>
            </w:r>
            <w:proofErr w:type="gramStart"/>
            <w:r w:rsidRPr="00762B1E">
              <w:rPr>
                <w:rStyle w:val="212pt"/>
                <w:rFonts w:eastAsiaTheme="minorHAnsi"/>
                <w:color w:val="auto"/>
              </w:rPr>
              <w:t>индивидуального проекта</w:t>
            </w:r>
            <w:proofErr w:type="gram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66" w:lineRule="exact"/>
            </w:pPr>
            <w:r w:rsidRPr="00762B1E">
              <w:rPr>
                <w:rStyle w:val="212pt"/>
                <w:rFonts w:eastAsiaTheme="minorHAnsi"/>
                <w:color w:val="auto"/>
              </w:rPr>
              <w:t>Оценка по пятибалльной системе</w:t>
            </w:r>
          </w:p>
        </w:tc>
      </w:tr>
      <w:tr w:rsidR="001E43CA" w:rsidRPr="00762B1E" w:rsidTr="006F7437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35-42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«отлично»</w:t>
            </w:r>
          </w:p>
        </w:tc>
      </w:tr>
      <w:tr w:rsidR="001E43CA" w:rsidRPr="00762B1E" w:rsidTr="006F7437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31-34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«хорошо»</w:t>
            </w:r>
          </w:p>
        </w:tc>
      </w:tr>
      <w:tr w:rsidR="001E43CA" w:rsidRPr="00762B1E" w:rsidTr="006F7437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26-30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«удовлетворительно»</w:t>
            </w:r>
          </w:p>
        </w:tc>
      </w:tr>
      <w:tr w:rsidR="001E43CA" w:rsidRPr="00762B1E" w:rsidTr="006F7437">
        <w:trPr>
          <w:trHeight w:hRule="exact" w:val="31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Меньше 26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17" w:wrap="notBeside" w:vAnchor="text" w:hAnchor="text" w:xAlign="center" w:y="1"/>
              <w:spacing w:after="0" w:line="244" w:lineRule="exact"/>
            </w:pPr>
            <w:r w:rsidRPr="00762B1E">
              <w:rPr>
                <w:rStyle w:val="20"/>
                <w:rFonts w:eastAsiaTheme="minorHAnsi"/>
                <w:color w:val="auto"/>
              </w:rPr>
              <w:t>«неудовлетворительно»</w:t>
            </w:r>
          </w:p>
        </w:tc>
      </w:tr>
    </w:tbl>
    <w:p w:rsidR="001E43CA" w:rsidRPr="00762B1E" w:rsidRDefault="001E43CA" w:rsidP="001E43CA">
      <w:pPr>
        <w:framePr w:w="9317" w:wrap="notBeside" w:vAnchor="text" w:hAnchor="text" w:xAlign="center" w:y="1"/>
        <w:rPr>
          <w:sz w:val="2"/>
          <w:szCs w:val="2"/>
        </w:rPr>
      </w:pPr>
    </w:p>
    <w:p w:rsidR="001E43CA" w:rsidRPr="00322B5C" w:rsidRDefault="001E43CA" w:rsidP="001E43CA">
      <w:pPr>
        <w:rPr>
          <w:sz w:val="2"/>
          <w:szCs w:val="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Pr="00762B1E" w:rsidRDefault="001E43CA" w:rsidP="001E43CA">
      <w:pPr>
        <w:keepNext/>
        <w:keepLines/>
        <w:widowControl w:val="0"/>
        <w:spacing w:after="0" w:line="326" w:lineRule="exact"/>
        <w:jc w:val="righ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bookmarkStart w:id="8" w:name="bookmark2"/>
      <w:bookmarkStart w:id="9" w:name="_Toc17963042"/>
      <w:r w:rsidRPr="00762B1E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lastRenderedPageBreak/>
        <w:t>Приложение 2</w:t>
      </w:r>
      <w:bookmarkEnd w:id="8"/>
      <w:bookmarkEnd w:id="9"/>
    </w:p>
    <w:p w:rsidR="001E43CA" w:rsidRPr="00762B1E" w:rsidRDefault="001E43CA" w:rsidP="001E43CA">
      <w:pPr>
        <w:keepNext/>
        <w:keepLines/>
        <w:widowControl w:val="0"/>
        <w:spacing w:after="378" w:line="326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bookmarkStart w:id="10" w:name="bookmark3"/>
      <w:bookmarkStart w:id="11" w:name="_Toc17963043"/>
      <w:r w:rsidRPr="00762B1E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Форма ведомости оценки результатов выполнения и защиты </w:t>
      </w:r>
      <w:proofErr w:type="gramStart"/>
      <w:r w:rsidRPr="00762B1E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индивидуального проекта</w:t>
      </w:r>
      <w:bookmarkEnd w:id="10"/>
      <w:bookmarkEnd w:id="11"/>
      <w:proofErr w:type="gramEnd"/>
    </w:p>
    <w:p w:rsidR="001E43CA" w:rsidRPr="00762B1E" w:rsidRDefault="001E43CA" w:rsidP="001E43CA">
      <w:pPr>
        <w:widowControl w:val="0"/>
        <w:spacing w:after="0" w:line="240" w:lineRule="auto"/>
        <w:ind w:right="340"/>
        <w:jc w:val="center"/>
        <w:rPr>
          <w:rFonts w:ascii="Courier New" w:eastAsia="Courier New" w:hAnsi="Courier New" w:cs="Courier New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0"/>
          <w:lang w:eastAsia="ru-RU" w:bidi="ru-RU"/>
        </w:rPr>
        <w:t>ГОСУДАРСТВЕННОЕ БЮДЖЕТНОЕ ПРОФЕССИОНАЛЬНОЕ ОБРАЗОВАТЕЛЬНОЕ</w:t>
      </w:r>
    </w:p>
    <w:p w:rsidR="001E43CA" w:rsidRPr="00762B1E" w:rsidRDefault="001E43CA" w:rsidP="001E43CA">
      <w:pPr>
        <w:widowControl w:val="0"/>
        <w:spacing w:after="0" w:line="240" w:lineRule="auto"/>
        <w:ind w:right="340"/>
        <w:jc w:val="center"/>
        <w:rPr>
          <w:rFonts w:ascii="Courier New" w:eastAsia="Courier New" w:hAnsi="Courier New" w:cs="Courier New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0"/>
          <w:lang w:eastAsia="ru-RU" w:bidi="ru-RU"/>
        </w:rPr>
        <w:t>УЧРЕЖДЕНИЕ РОСТОВСКОЙ ОБЛАСТИ</w:t>
      </w:r>
    </w:p>
    <w:p w:rsidR="001E43CA" w:rsidRPr="00762B1E" w:rsidRDefault="001E43CA" w:rsidP="001E43CA">
      <w:pPr>
        <w:widowControl w:val="0"/>
        <w:spacing w:after="153" w:line="240" w:lineRule="auto"/>
        <w:ind w:right="340"/>
        <w:jc w:val="center"/>
        <w:rPr>
          <w:rFonts w:ascii="Courier New" w:eastAsia="Courier New" w:hAnsi="Courier New" w:cs="Courier New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0"/>
          <w:lang w:eastAsia="ru-RU" w:bidi="ru-RU"/>
        </w:rPr>
        <w:t>«КОНСТАНТИНОВСКИЙ ТЕХНОЛОГИЧЕСКИЙ ТЕХНИКУМ»</w:t>
      </w:r>
    </w:p>
    <w:p w:rsidR="001E43CA" w:rsidRPr="00762B1E" w:rsidRDefault="001E43CA" w:rsidP="001E43CA">
      <w:pPr>
        <w:widowControl w:val="0"/>
        <w:spacing w:after="0" w:line="240" w:lineRule="auto"/>
        <w:ind w:right="340"/>
        <w:jc w:val="center"/>
        <w:rPr>
          <w:rFonts w:ascii="Courier New" w:eastAsia="Courier New" w:hAnsi="Courier New" w:cs="Courier New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Cs w:val="24"/>
          <w:lang w:eastAsia="ru-RU" w:bidi="ru-RU"/>
        </w:rPr>
        <w:t>ВЕДОМОСТЬ ОЦЕНКИ РЕЗУЛЬТАТОВ</w:t>
      </w:r>
      <w:r w:rsidRPr="00762B1E">
        <w:rPr>
          <w:rFonts w:ascii="Times New Roman" w:eastAsia="Courier New" w:hAnsi="Times New Roman" w:cs="Times New Roman"/>
          <w:szCs w:val="24"/>
          <w:lang w:eastAsia="ru-RU" w:bidi="ru-RU"/>
        </w:rPr>
        <w:br/>
        <w:t xml:space="preserve">ВЫПОЛНЕНИЯ И ЗАЩИТЫ </w:t>
      </w:r>
      <w:proofErr w:type="gramStart"/>
      <w:r w:rsidRPr="00762B1E">
        <w:rPr>
          <w:rFonts w:ascii="Times New Roman" w:eastAsia="Courier New" w:hAnsi="Times New Roman" w:cs="Times New Roman"/>
          <w:szCs w:val="24"/>
          <w:lang w:eastAsia="ru-RU" w:bidi="ru-RU"/>
        </w:rPr>
        <w:t>ИНДИВИДУАЛЬНОГО ПРОЕКТА</w:t>
      </w:r>
      <w:proofErr w:type="gramEnd"/>
    </w:p>
    <w:p w:rsidR="001E43CA" w:rsidRPr="00762B1E" w:rsidRDefault="001E43CA" w:rsidP="001E43CA">
      <w:pPr>
        <w:widowControl w:val="0"/>
        <w:tabs>
          <w:tab w:val="left" w:leader="underscore" w:pos="2610"/>
          <w:tab w:val="left" w:leader="underscore" w:pos="3195"/>
          <w:tab w:val="left" w:leader="underscore" w:pos="5872"/>
        </w:tabs>
        <w:spacing w:after="0" w:line="240" w:lineRule="auto"/>
        <w:ind w:left="38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Учебный год 20</w:t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/20</w:t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 </w:t>
      </w:r>
      <w:r w:rsidRPr="00762B1E">
        <w:rPr>
          <w:rFonts w:ascii="Times New Roman" w:eastAsia="Courier New" w:hAnsi="Times New Roman" w:cs="Times New Roman"/>
          <w:b/>
          <w:bCs/>
          <w:sz w:val="26"/>
          <w:szCs w:val="26"/>
          <w:lang w:eastAsia="ru-RU" w:bidi="ru-RU"/>
        </w:rPr>
        <w:t>Семестр</w:t>
      </w:r>
      <w:r w:rsidRPr="00762B1E">
        <w:rPr>
          <w:rFonts w:ascii="Times New Roman" w:eastAsia="Courier New" w:hAnsi="Times New Roman" w:cs="Times New Roman"/>
          <w:b/>
          <w:bCs/>
          <w:sz w:val="26"/>
          <w:szCs w:val="26"/>
          <w:lang w:eastAsia="ru-RU" w:bidi="ru-RU"/>
        </w:rPr>
        <w:tab/>
      </w:r>
    </w:p>
    <w:p w:rsidR="001E43CA" w:rsidRPr="00762B1E" w:rsidRDefault="001E43CA" w:rsidP="001E43CA">
      <w:pPr>
        <w:widowControl w:val="0"/>
        <w:tabs>
          <w:tab w:val="left" w:leader="underscore" w:pos="8516"/>
        </w:tabs>
        <w:spacing w:after="0" w:line="266" w:lineRule="exact"/>
        <w:ind w:left="38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Профессия </w:t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1E43CA" w:rsidRPr="00762B1E" w:rsidRDefault="001E43CA" w:rsidP="001E43CA">
      <w:pPr>
        <w:widowControl w:val="0"/>
        <w:tabs>
          <w:tab w:val="left" w:pos="5872"/>
        </w:tabs>
        <w:spacing w:after="0" w:line="240" w:lineRule="auto"/>
        <w:ind w:left="2320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19"/>
          <w:szCs w:val="19"/>
          <w:lang w:eastAsia="ru-RU" w:bidi="ru-RU"/>
        </w:rPr>
        <w:t>Код профессии</w:t>
      </w:r>
      <w:r w:rsidRPr="00762B1E">
        <w:rPr>
          <w:rFonts w:ascii="Times New Roman" w:eastAsia="Courier New" w:hAnsi="Times New Roman" w:cs="Times New Roman"/>
          <w:sz w:val="19"/>
          <w:szCs w:val="19"/>
          <w:lang w:eastAsia="ru-RU" w:bidi="ru-RU"/>
        </w:rPr>
        <w:tab/>
        <w:t>Наименование профессии</w:t>
      </w:r>
    </w:p>
    <w:p w:rsidR="001E43CA" w:rsidRPr="00762B1E" w:rsidRDefault="001E43CA" w:rsidP="001E43CA">
      <w:pPr>
        <w:widowControl w:val="0"/>
        <w:tabs>
          <w:tab w:val="left" w:leader="underscore" w:pos="4441"/>
        </w:tabs>
        <w:spacing w:after="0" w:line="283" w:lineRule="exact"/>
        <w:ind w:left="38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Учебная группа</w:t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1E43CA" w:rsidRPr="00762B1E" w:rsidRDefault="001E43CA" w:rsidP="001E43CA">
      <w:pPr>
        <w:widowControl w:val="0"/>
        <w:tabs>
          <w:tab w:val="left" w:leader="underscore" w:pos="2922"/>
          <w:tab w:val="left" w:leader="underscore" w:pos="3678"/>
          <w:tab w:val="left" w:leader="underscore" w:pos="4017"/>
          <w:tab w:val="left" w:leader="underscore" w:pos="8516"/>
        </w:tabs>
        <w:spacing w:after="0" w:line="283" w:lineRule="exact"/>
        <w:ind w:left="38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Учебная дисциплина </w:t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 xml:space="preserve"> </w:t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1E43CA" w:rsidRPr="00762B1E" w:rsidRDefault="001E43CA" w:rsidP="001E43CA">
      <w:pPr>
        <w:widowControl w:val="0"/>
        <w:spacing w:after="0" w:line="283" w:lineRule="exact"/>
        <w:ind w:left="2740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19"/>
          <w:szCs w:val="19"/>
          <w:lang w:eastAsia="ru-RU" w:bidi="ru-RU"/>
        </w:rPr>
        <w:t>Индекс/ Наименование в полном соответствии с учебным планом</w:t>
      </w:r>
    </w:p>
    <w:p w:rsidR="001E43CA" w:rsidRPr="00762B1E" w:rsidRDefault="001E43CA" w:rsidP="001E43CA">
      <w:pPr>
        <w:widowControl w:val="0"/>
        <w:tabs>
          <w:tab w:val="left" w:leader="underscore" w:pos="3195"/>
        </w:tabs>
        <w:spacing w:after="198" w:line="266" w:lineRule="exact"/>
        <w:ind w:left="38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Преподаватель</w:t>
      </w:r>
      <w:r w:rsidRPr="00762B1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1E43CA" w:rsidRPr="00762B1E" w:rsidRDefault="001E43CA" w:rsidP="001E43CA">
      <w:pPr>
        <w:widowControl w:val="0"/>
        <w:tabs>
          <w:tab w:val="left" w:leader="underscore" w:pos="1921"/>
          <w:tab w:val="left" w:leader="underscore" w:pos="2610"/>
        </w:tabs>
        <w:spacing w:after="0" w:line="244" w:lineRule="exact"/>
        <w:ind w:left="38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Times New Roman" w:eastAsia="Courier New" w:hAnsi="Times New Roman" w:cs="Times New Roman"/>
          <w:lang w:eastAsia="ru-RU" w:bidi="ru-RU"/>
        </w:rPr>
        <w:t>Дата защиты«</w:t>
      </w:r>
      <w:r w:rsidRPr="00762B1E">
        <w:rPr>
          <w:rFonts w:ascii="Times New Roman" w:eastAsia="Courier New" w:hAnsi="Times New Roman" w:cs="Times New Roman"/>
          <w:lang w:eastAsia="ru-RU" w:bidi="ru-RU"/>
        </w:rPr>
        <w:tab/>
        <w:t>»</w:t>
      </w:r>
      <w:r w:rsidRPr="00762B1E">
        <w:rPr>
          <w:rFonts w:ascii="Times New Roman" w:eastAsia="Courier New" w:hAnsi="Times New Roman" w:cs="Times New Roman"/>
          <w:lang w:eastAsia="ru-RU" w:bidi="ru-RU"/>
        </w:rPr>
        <w:tab/>
        <w:t>20_ г.</w:t>
      </w:r>
    </w:p>
    <w:tbl>
      <w:tblPr>
        <w:tblOverlap w:val="never"/>
        <w:tblW w:w="90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041"/>
        <w:gridCol w:w="2822"/>
        <w:gridCol w:w="1272"/>
        <w:gridCol w:w="1416"/>
      </w:tblGrid>
      <w:tr w:rsidR="001E43CA" w:rsidRPr="00762B1E" w:rsidTr="006F7437"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п\</w:t>
            </w:r>
            <w:proofErr w:type="gramStart"/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50" w:lineRule="exact"/>
              <w:ind w:left="5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 xml:space="preserve">Фамилии И.О. </w:t>
            </w:r>
            <w:proofErr w:type="gramStart"/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5" w:lineRule="exact"/>
              <w:ind w:hanging="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Тема</w:t>
            </w:r>
          </w:p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индивидуального</w:t>
            </w:r>
          </w:p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Оценка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Подпись</w:t>
            </w:r>
          </w:p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преподавателя</w:t>
            </w: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17.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18.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19.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20.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22.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23.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1E43CA" w:rsidRPr="00762B1E" w:rsidTr="006F7437">
        <w:trPr>
          <w:trHeight w:hRule="exact" w:val="2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38" w:lineRule="exact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62B1E">
              <w:rPr>
                <w:rFonts w:ascii="Times New Roman" w:eastAsia="Arial Narrow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25.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CA" w:rsidRPr="00762B1E" w:rsidRDefault="001E43CA" w:rsidP="006F7437">
            <w:pPr>
              <w:framePr w:w="93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</w:tbl>
    <w:p w:rsidR="001E43CA" w:rsidRPr="00762B1E" w:rsidRDefault="001E43CA" w:rsidP="001E43CA">
      <w:pPr>
        <w:framePr w:w="9336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1E43CA" w:rsidRPr="00762B1E" w:rsidRDefault="001E43CA" w:rsidP="001E43CA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  <w:sectPr w:rsidR="001E43CA" w:rsidRPr="00762B1E" w:rsidSect="00657CFA">
          <w:pgSz w:w="11900" w:h="16840"/>
          <w:pgMar w:top="968" w:right="1037" w:bottom="1224" w:left="1144" w:header="0" w:footer="3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20"/>
          <w:noEndnote/>
          <w:docGrid w:linePitch="360"/>
        </w:sectPr>
      </w:pPr>
    </w:p>
    <w:p w:rsidR="001E43CA" w:rsidRPr="00762B1E" w:rsidRDefault="001E43CA" w:rsidP="001E43CA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  <w:sectPr w:rsidR="001E43CA" w:rsidRPr="00762B1E" w:rsidSect="00657CFA">
          <w:type w:val="continuous"/>
          <w:pgSz w:w="11900" w:h="16840"/>
          <w:pgMar w:top="998" w:right="0" w:bottom="851" w:left="0" w:header="0" w:footer="3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20"/>
          <w:noEndnote/>
          <w:docGrid w:linePitch="360"/>
        </w:sectPr>
      </w:pPr>
      <w:r w:rsidRPr="00762B1E">
        <w:rPr>
          <w:rFonts w:ascii="Courier New" w:eastAsia="Courier New" w:hAnsi="Courier New" w:cs="Courier New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89C46C3" wp14:editId="1E538EC5">
                <wp:simplePos x="0" y="0"/>
                <wp:positionH relativeFrom="margin">
                  <wp:posOffset>4032885</wp:posOffset>
                </wp:positionH>
                <wp:positionV relativeFrom="paragraph">
                  <wp:posOffset>5768975</wp:posOffset>
                </wp:positionV>
                <wp:extent cx="792480" cy="133350"/>
                <wp:effectExtent l="0" t="0" r="762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55pt;margin-top:454.25pt;width:62.4pt;height:10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fLrA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" filled="f" stroked="f">
                <v:textbox style="mso-fit-shape-to-text:t" inset="0,0,0,0">
                  <w:txbxContent>
                    <w:p w:rsidR="001E43CA" w:rsidRPr="00762B1E" w:rsidRDefault="001E43CA" w:rsidP="001E43CA">
                      <w:r w:rsidRPr="00762B1E">
                        <w:rPr>
                          <w:rStyle w:val="6Exact"/>
                          <w:rFonts w:eastAsiaTheme="minorHAnsi"/>
                        </w:rPr>
                        <w:t>И.О. Фамилия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B1E">
        <w:rPr>
          <w:rFonts w:ascii="Courier New" w:eastAsia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698CCA6" wp14:editId="2EEFAECF">
                <wp:simplePos x="0" y="0"/>
                <wp:positionH relativeFrom="margin">
                  <wp:posOffset>2578100</wp:posOffset>
                </wp:positionH>
                <wp:positionV relativeFrom="paragraph">
                  <wp:posOffset>5784215</wp:posOffset>
                </wp:positionV>
                <wp:extent cx="517525" cy="309880"/>
                <wp:effectExtent l="0" t="0" r="15875" b="1651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pStyle w:val="7"/>
                              <w:shd w:val="clear" w:color="auto" w:fill="auto"/>
                            </w:pPr>
                            <w:r w:rsidRPr="00762B1E">
                              <w:rPr>
                                <w:rStyle w:val="7Exact"/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3pt;margin-top:455.45pt;width:40.75pt;height:24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pStyle w:val="7"/>
                        <w:shd w:val="clear" w:color="auto" w:fill="auto"/>
                      </w:pPr>
                      <w:r w:rsidRPr="00762B1E">
                        <w:rPr>
                          <w:rStyle w:val="7Exact"/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B1E">
        <w:rPr>
          <w:rFonts w:ascii="Courier New" w:eastAsia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C11FF03" wp14:editId="1970D854">
                <wp:simplePos x="0" y="0"/>
                <wp:positionH relativeFrom="margin">
                  <wp:posOffset>880745</wp:posOffset>
                </wp:positionH>
                <wp:positionV relativeFrom="paragraph">
                  <wp:posOffset>5252085</wp:posOffset>
                </wp:positionV>
                <wp:extent cx="5857240" cy="474980"/>
                <wp:effectExtent l="0" t="0" r="1016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tabs>
                                <w:tab w:val="left" w:leader="underscore" w:pos="2846"/>
                                <w:tab w:val="left" w:leader="underscore" w:pos="6341"/>
                              </w:tabs>
                              <w:spacing w:after="260" w:line="244" w:lineRule="exact"/>
                            </w:pPr>
                            <w:r w:rsidRPr="00762B1E">
                              <w:rPr>
                                <w:rStyle w:val="2Exact"/>
                                <w:rFonts w:eastAsiaTheme="minorHAnsi"/>
                              </w:rPr>
                              <w:t>Успеваемость (в %)</w:t>
                            </w:r>
                            <w:r w:rsidRPr="00762B1E"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Качество обучения (в%)</w:t>
                            </w:r>
                            <w:r w:rsidRPr="00762B1E"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Средний балл</w:t>
                            </w:r>
                          </w:p>
                          <w:p w:rsidR="001E43CA" w:rsidRPr="00762B1E" w:rsidRDefault="001E43CA" w:rsidP="001E43CA">
                            <w:pPr>
                              <w:tabs>
                                <w:tab w:val="left" w:pos="2578"/>
                                <w:tab w:val="left" w:leader="underscore" w:pos="3662"/>
                                <w:tab w:val="left" w:leader="underscore" w:pos="7733"/>
                              </w:tabs>
                              <w:spacing w:after="0" w:line="244" w:lineRule="exact"/>
                            </w:pPr>
                            <w:r w:rsidRPr="00762B1E">
                              <w:rPr>
                                <w:rStyle w:val="2Exact"/>
                                <w:rFonts w:eastAsiaTheme="minorHAnsi"/>
                              </w:rPr>
                              <w:t>Преподаватель</w:t>
                            </w:r>
                            <w:r w:rsidRPr="00762B1E"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  <w:r w:rsidRPr="00762B1E"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/</w:t>
                            </w:r>
                            <w:r w:rsidRPr="00762B1E"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9.35pt;margin-top:413.55pt;width:461.2pt;height:37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+brw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tabs>
                          <w:tab w:val="left" w:leader="underscore" w:pos="2846"/>
                          <w:tab w:val="left" w:leader="underscore" w:pos="6341"/>
                        </w:tabs>
                        <w:spacing w:after="260" w:line="244" w:lineRule="exact"/>
                      </w:pPr>
                      <w:r w:rsidRPr="00762B1E">
                        <w:rPr>
                          <w:rStyle w:val="2Exact"/>
                          <w:rFonts w:eastAsiaTheme="minorHAnsi"/>
                        </w:rPr>
                        <w:t>Успеваемость (в %)</w:t>
                      </w:r>
                      <w:r w:rsidRPr="00762B1E">
                        <w:rPr>
                          <w:rStyle w:val="2Exact"/>
                          <w:rFonts w:eastAsiaTheme="minorHAnsi"/>
                        </w:rPr>
                        <w:tab/>
                        <w:t>Качество обучения (в%)</w:t>
                      </w:r>
                      <w:r w:rsidRPr="00762B1E">
                        <w:rPr>
                          <w:rStyle w:val="2Exact"/>
                          <w:rFonts w:eastAsiaTheme="minorHAnsi"/>
                        </w:rPr>
                        <w:tab/>
                        <w:t>Средний балл</w:t>
                      </w:r>
                    </w:p>
                    <w:p w:rsidR="001E43CA" w:rsidRPr="00762B1E" w:rsidRDefault="001E43CA" w:rsidP="001E43CA">
                      <w:pPr>
                        <w:tabs>
                          <w:tab w:val="left" w:pos="2578"/>
                          <w:tab w:val="left" w:leader="underscore" w:pos="3662"/>
                          <w:tab w:val="left" w:leader="underscore" w:pos="7733"/>
                        </w:tabs>
                        <w:spacing w:after="0" w:line="244" w:lineRule="exact"/>
                      </w:pPr>
                      <w:r w:rsidRPr="00762B1E">
                        <w:rPr>
                          <w:rStyle w:val="2Exact"/>
                          <w:rFonts w:eastAsiaTheme="minorHAnsi"/>
                        </w:rPr>
                        <w:t>Преподаватель</w:t>
                      </w:r>
                      <w:r w:rsidRPr="00762B1E">
                        <w:rPr>
                          <w:rStyle w:val="2Exact"/>
                          <w:rFonts w:eastAsiaTheme="minorHAnsi"/>
                        </w:rPr>
                        <w:tab/>
                      </w:r>
                      <w:r w:rsidRPr="00762B1E">
                        <w:rPr>
                          <w:rStyle w:val="2Exact"/>
                          <w:rFonts w:eastAsiaTheme="minorHAnsi"/>
                        </w:rPr>
                        <w:tab/>
                        <w:t>/</w:t>
                      </w:r>
                      <w:r w:rsidRPr="00762B1E"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Pr="00762B1E" w:rsidRDefault="001E43CA" w:rsidP="001E43CA">
      <w:pPr>
        <w:widowControl w:val="0"/>
        <w:spacing w:after="0" w:line="360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762B1E">
        <w:rPr>
          <w:rFonts w:ascii="Courier New" w:eastAsia="Courier New" w:hAnsi="Courier New" w:cs="Courier New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70C88D0" wp14:editId="46E965E9">
                <wp:simplePos x="0" y="0"/>
                <wp:positionH relativeFrom="margin">
                  <wp:posOffset>795020</wp:posOffset>
                </wp:positionH>
                <wp:positionV relativeFrom="paragraph">
                  <wp:posOffset>85090</wp:posOffset>
                </wp:positionV>
                <wp:extent cx="5081270" cy="365760"/>
                <wp:effectExtent l="0" t="1270" r="0" b="31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keepNext/>
                              <w:keepLines/>
                              <w:jc w:val="right"/>
                            </w:pPr>
                            <w:bookmarkStart w:id="12" w:name="bookmark4"/>
                            <w:bookmarkStart w:id="13" w:name="_Toc17963044"/>
                            <w:r w:rsidRPr="00762B1E">
                              <w:rPr>
                                <w:rStyle w:val="1Exact"/>
                                <w:rFonts w:eastAsiaTheme="minorHAnsi"/>
                                <w:i w:val="0"/>
                                <w:iCs w:val="0"/>
                                <w:color w:val="auto"/>
                              </w:rPr>
                              <w:t>Приложение 3</w:t>
                            </w:r>
                            <w:bookmarkEnd w:id="12"/>
                            <w:bookmarkEnd w:id="13"/>
                          </w:p>
                          <w:p w:rsidR="001E43CA" w:rsidRPr="00762B1E" w:rsidRDefault="001E43CA" w:rsidP="001E43CA">
                            <w:pPr>
                              <w:keepNext/>
                              <w:keepLines/>
                              <w:jc w:val="right"/>
                            </w:pPr>
                            <w:bookmarkStart w:id="14" w:name="bookmark5"/>
                            <w:bookmarkStart w:id="15" w:name="_Toc17963045"/>
                            <w:r w:rsidRPr="00762B1E">
                              <w:rPr>
                                <w:rStyle w:val="2Exact0"/>
                                <w:rFonts w:eastAsiaTheme="minorHAnsi"/>
                                <w:color w:val="auto"/>
                              </w:rPr>
                              <w:t xml:space="preserve">Образец оформления титульного листа </w:t>
                            </w:r>
                            <w:proofErr w:type="gramStart"/>
                            <w:r w:rsidRPr="00762B1E">
                              <w:rPr>
                                <w:rStyle w:val="2Exact0"/>
                                <w:rFonts w:eastAsiaTheme="minorHAnsi"/>
                                <w:color w:val="auto"/>
                              </w:rPr>
                              <w:t>индивидуального проекта</w:t>
                            </w:r>
                            <w:bookmarkEnd w:id="14"/>
                            <w:bookmarkEnd w:id="1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2.6pt;margin-top:6.7pt;width:400.1pt;height:28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oasQIAALE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keepNext/>
                        <w:keepLines/>
                        <w:jc w:val="right"/>
                      </w:pPr>
                      <w:bookmarkStart w:id="16" w:name="bookmark4"/>
                      <w:bookmarkStart w:id="17" w:name="_Toc17963044"/>
                      <w:r w:rsidRPr="00762B1E">
                        <w:rPr>
                          <w:rStyle w:val="1Exact"/>
                          <w:rFonts w:eastAsiaTheme="minorHAnsi"/>
                          <w:i w:val="0"/>
                          <w:iCs w:val="0"/>
                          <w:color w:val="auto"/>
                        </w:rPr>
                        <w:t>Приложение 3</w:t>
                      </w:r>
                      <w:bookmarkEnd w:id="16"/>
                      <w:bookmarkEnd w:id="17"/>
                    </w:p>
                    <w:p w:rsidR="001E43CA" w:rsidRPr="00762B1E" w:rsidRDefault="001E43CA" w:rsidP="001E43CA">
                      <w:pPr>
                        <w:keepNext/>
                        <w:keepLines/>
                        <w:jc w:val="right"/>
                      </w:pPr>
                      <w:bookmarkStart w:id="18" w:name="bookmark5"/>
                      <w:bookmarkStart w:id="19" w:name="_Toc17963045"/>
                      <w:r w:rsidRPr="00762B1E">
                        <w:rPr>
                          <w:rStyle w:val="2Exact0"/>
                          <w:rFonts w:eastAsiaTheme="minorHAnsi"/>
                          <w:color w:val="auto"/>
                        </w:rPr>
                        <w:t xml:space="preserve">Образец оформления титульного листа </w:t>
                      </w:r>
                      <w:proofErr w:type="gramStart"/>
                      <w:r w:rsidRPr="00762B1E">
                        <w:rPr>
                          <w:rStyle w:val="2Exact0"/>
                          <w:rFonts w:eastAsiaTheme="minorHAnsi"/>
                          <w:color w:val="auto"/>
                        </w:rPr>
                        <w:t>индивидуального проекта</w:t>
                      </w:r>
                      <w:bookmarkEnd w:id="18"/>
                      <w:bookmarkEnd w:id="19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Pr="00762B1E" w:rsidRDefault="001E43CA" w:rsidP="001E43CA">
      <w:pPr>
        <w:widowControl w:val="0"/>
        <w:spacing w:after="0" w:line="616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B8EFCB3" wp14:editId="678144B4">
                <wp:simplePos x="0" y="0"/>
                <wp:positionH relativeFrom="margin">
                  <wp:posOffset>64135</wp:posOffset>
                </wp:positionH>
                <wp:positionV relativeFrom="paragraph">
                  <wp:posOffset>156845</wp:posOffset>
                </wp:positionV>
                <wp:extent cx="5693410" cy="476250"/>
                <wp:effectExtent l="635" t="0" r="1905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ind w:right="340"/>
                              <w:jc w:val="center"/>
                            </w:pPr>
                            <w:r w:rsidRPr="00762B1E">
                              <w:rPr>
                                <w:rStyle w:val="4"/>
                                <w:rFonts w:eastAsiaTheme="minorHAnsi"/>
                                <w:color w:val="auto"/>
                              </w:rPr>
                              <w:t>ГОСУДАРСТВЕННОЕ БЮДЖЕТНОЕ ПРОФЕССИОНАЛЬНОЕ ОБРАЗОВАТЕЛЬНОЕ</w:t>
                            </w:r>
                          </w:p>
                          <w:p w:rsidR="001E43CA" w:rsidRPr="00762B1E" w:rsidRDefault="001E43CA" w:rsidP="001E43CA">
                            <w:pPr>
                              <w:ind w:right="340"/>
                              <w:jc w:val="center"/>
                            </w:pPr>
                            <w:r w:rsidRPr="00762B1E">
                              <w:rPr>
                                <w:rStyle w:val="4"/>
                                <w:rFonts w:eastAsiaTheme="minorHAnsi"/>
                                <w:color w:val="auto"/>
                              </w:rPr>
                              <w:t>УЧРЕЖДЕНИЕ РОСТОВСКОЙ ОБЛАСТИ</w:t>
                            </w:r>
                          </w:p>
                          <w:p w:rsidR="001E43CA" w:rsidRPr="00762B1E" w:rsidRDefault="001E43CA" w:rsidP="001E43CA">
                            <w:pPr>
                              <w:pStyle w:val="8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762B1E">
                              <w:rPr>
                                <w:rStyle w:val="4"/>
                                <w:color w:val="auto"/>
                              </w:rPr>
                              <w:t>«КОНСТАНТИНОВСКИЙ ТЕХНОЛОГИЧЕСКИЙ ТЕХНИКУМ»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.05pt;margin-top:12.35pt;width:448.3pt;height:37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YssQIAALE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ind w:right="340"/>
                        <w:jc w:val="center"/>
                      </w:pPr>
                      <w:r w:rsidRPr="00762B1E">
                        <w:rPr>
                          <w:rStyle w:val="4"/>
                          <w:rFonts w:eastAsiaTheme="minorHAnsi"/>
                          <w:color w:val="auto"/>
                        </w:rPr>
                        <w:t>ГОСУДАРСТВЕННОЕ БЮДЖЕТНОЕ ПРОФЕССИОНАЛЬНОЕ ОБРАЗОВАТЕЛЬНОЕ</w:t>
                      </w:r>
                    </w:p>
                    <w:p w:rsidR="001E43CA" w:rsidRPr="00762B1E" w:rsidRDefault="001E43CA" w:rsidP="001E43CA">
                      <w:pPr>
                        <w:ind w:right="340"/>
                        <w:jc w:val="center"/>
                      </w:pPr>
                      <w:r w:rsidRPr="00762B1E">
                        <w:rPr>
                          <w:rStyle w:val="4"/>
                          <w:rFonts w:eastAsiaTheme="minorHAnsi"/>
                          <w:color w:val="auto"/>
                        </w:rPr>
                        <w:t>УЧРЕЖДЕНИЕ РОСТОВСКОЙ ОБЛАСТИ</w:t>
                      </w:r>
                    </w:p>
                    <w:p w:rsidR="001E43CA" w:rsidRPr="00762B1E" w:rsidRDefault="001E43CA" w:rsidP="001E43CA">
                      <w:pPr>
                        <w:pStyle w:val="8"/>
                        <w:shd w:val="clear" w:color="auto" w:fill="auto"/>
                        <w:rPr>
                          <w:color w:val="auto"/>
                        </w:rPr>
                      </w:pPr>
                      <w:r w:rsidRPr="00762B1E">
                        <w:rPr>
                          <w:rStyle w:val="4"/>
                          <w:color w:val="auto"/>
                        </w:rPr>
                        <w:t>«КОНСТАНТИНОВСКИЙ ТЕХНОЛОГИЧЕСКИЙ ТЕХНИКУМ»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Pr="00762B1E" w:rsidRDefault="001E43CA" w:rsidP="001E43CA">
      <w:pPr>
        <w:rPr>
          <w:rFonts w:ascii="Times New Roman" w:hAnsi="Times New Roman" w:cs="Times New Roman"/>
          <w:sz w:val="28"/>
          <w:szCs w:val="32"/>
        </w:rPr>
      </w:pPr>
    </w:p>
    <w:p w:rsidR="001E43CA" w:rsidRPr="00762B1E" w:rsidRDefault="001E43CA" w:rsidP="001E43CA">
      <w:pPr>
        <w:rPr>
          <w:rFonts w:ascii="Times New Roman" w:hAnsi="Times New Roman" w:cs="Times New Roman"/>
          <w:sz w:val="28"/>
          <w:szCs w:val="32"/>
        </w:rPr>
      </w:pPr>
    </w:p>
    <w:p w:rsidR="001E43CA" w:rsidRPr="00762B1E" w:rsidRDefault="001E43CA" w:rsidP="001E43CA">
      <w:pPr>
        <w:rPr>
          <w:rFonts w:ascii="Times New Roman" w:hAnsi="Times New Roman" w:cs="Times New Roman"/>
          <w:sz w:val="28"/>
          <w:szCs w:val="32"/>
        </w:rPr>
      </w:pPr>
    </w:p>
    <w:p w:rsidR="001E43CA" w:rsidRPr="00762B1E" w:rsidRDefault="001E43CA" w:rsidP="001E43CA">
      <w:pPr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rPr>
          <w:rFonts w:ascii="Times New Roman" w:hAnsi="Times New Roman" w:cs="Times New Roman"/>
          <w:sz w:val="28"/>
          <w:szCs w:val="32"/>
        </w:rPr>
      </w:pPr>
    </w:p>
    <w:p w:rsidR="001E43CA" w:rsidRDefault="001E43CA" w:rsidP="001E43CA">
      <w:pPr>
        <w:tabs>
          <w:tab w:val="left" w:pos="3240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20CE1DC" wp14:editId="33417D3B">
                <wp:simplePos x="0" y="0"/>
                <wp:positionH relativeFrom="margin">
                  <wp:posOffset>1483995</wp:posOffset>
                </wp:positionH>
                <wp:positionV relativeFrom="paragraph">
                  <wp:posOffset>244475</wp:posOffset>
                </wp:positionV>
                <wp:extent cx="2871470" cy="224790"/>
                <wp:effectExtent l="127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Default="001E43CA" w:rsidP="001E43CA">
                            <w:pPr>
                              <w:pStyle w:val="9"/>
                              <w:shd w:val="clear" w:color="auto" w:fill="auto"/>
                            </w:pPr>
                            <w:proofErr w:type="gramStart"/>
                            <w:r w:rsidRPr="00714C9F">
                              <w:rPr>
                                <w:rStyle w:val="9Exact"/>
                                <w:color w:val="auto"/>
                              </w:rPr>
                              <w:t>ИНДИВИДУАЛЬНЫЙ</w:t>
                            </w:r>
                            <w:r>
                              <w:rPr>
                                <w:rStyle w:val="9Exact"/>
                              </w:rPr>
                              <w:t xml:space="preserve"> </w:t>
                            </w:r>
                            <w:r w:rsidRPr="00714C9F">
                              <w:rPr>
                                <w:rStyle w:val="9Exact"/>
                                <w:color w:val="auto"/>
                              </w:rPr>
                              <w:t>ПРОЕКТ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6.85pt;margin-top:19.25pt;width:226.1pt;height:17.7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B6sAIAALA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" filled="f" stroked="f">
                <v:textbox style="mso-fit-shape-to-text:t" inset="0,0,0,0">
                  <w:txbxContent>
                    <w:p w:rsidR="001E43CA" w:rsidRDefault="001E43CA" w:rsidP="001E43CA">
                      <w:pPr>
                        <w:pStyle w:val="9"/>
                        <w:shd w:val="clear" w:color="auto" w:fill="auto"/>
                      </w:pPr>
                      <w:proofErr w:type="gramStart"/>
                      <w:r w:rsidRPr="00714C9F">
                        <w:rPr>
                          <w:rStyle w:val="9Exact"/>
                          <w:color w:val="auto"/>
                        </w:rPr>
                        <w:t>ИНДИВИДУАЛЬНЫЙ</w:t>
                      </w:r>
                      <w:r>
                        <w:rPr>
                          <w:rStyle w:val="9Exact"/>
                        </w:rPr>
                        <w:t xml:space="preserve"> </w:t>
                      </w:r>
                      <w:r w:rsidRPr="00714C9F">
                        <w:rPr>
                          <w:rStyle w:val="9Exact"/>
                          <w:color w:val="auto"/>
                        </w:rPr>
                        <w:t>ПРОЕКТ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Pr="00322B5C" w:rsidRDefault="001E43CA" w:rsidP="001E43CA">
      <w:pPr>
        <w:spacing w:line="360" w:lineRule="exact"/>
      </w:pPr>
    </w:p>
    <w:p w:rsidR="001E43CA" w:rsidRPr="00322B5C" w:rsidRDefault="001E43CA" w:rsidP="001E43CA">
      <w:pPr>
        <w:spacing w:line="3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23BA0C8" wp14:editId="0493E191">
                <wp:simplePos x="0" y="0"/>
                <wp:positionH relativeFrom="margin">
                  <wp:posOffset>26670</wp:posOffset>
                </wp:positionH>
                <wp:positionV relativeFrom="paragraph">
                  <wp:posOffset>8255</wp:posOffset>
                </wp:positionV>
                <wp:extent cx="5667375" cy="168910"/>
                <wp:effectExtent l="0" t="0" r="952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pStyle w:val="50"/>
                              <w:shd w:val="clear" w:color="auto" w:fill="auto"/>
                              <w:spacing w:before="0" w:after="0" w:line="266" w:lineRule="exact"/>
                              <w:jc w:val="left"/>
                            </w:pPr>
                            <w:r w:rsidRPr="00762B1E">
                              <w:rPr>
                                <w:rStyle w:val="5Exact"/>
                              </w:rPr>
                              <w:t>ТЕМА:_________________________________________________________________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.1pt;margin-top:.65pt;width:446.25pt;height:13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TLsQ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pStyle w:val="50"/>
                        <w:shd w:val="clear" w:color="auto" w:fill="auto"/>
                        <w:spacing w:before="0" w:after="0" w:line="266" w:lineRule="exact"/>
                        <w:jc w:val="left"/>
                      </w:pPr>
                      <w:r w:rsidRPr="00762B1E">
                        <w:rPr>
                          <w:rStyle w:val="5Exact"/>
                        </w:rPr>
                        <w:t>ТЕМА:_________________________________________________________________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Pr="00322B5C" w:rsidRDefault="001E43CA" w:rsidP="001E43CA">
      <w:pPr>
        <w:spacing w:line="360" w:lineRule="exact"/>
      </w:pPr>
    </w:p>
    <w:p w:rsidR="001E43CA" w:rsidRPr="00322B5C" w:rsidRDefault="001E43CA" w:rsidP="001E43CA">
      <w:pPr>
        <w:spacing w:line="360" w:lineRule="exact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55D9AC67" wp14:editId="1AB7C1E3">
                <wp:simplePos x="0" y="0"/>
                <wp:positionH relativeFrom="margin">
                  <wp:posOffset>3352165</wp:posOffset>
                </wp:positionH>
                <wp:positionV relativeFrom="paragraph">
                  <wp:posOffset>503555</wp:posOffset>
                </wp:positionV>
                <wp:extent cx="2676525" cy="133350"/>
                <wp:effectExtent l="0" t="0" r="9525" b="146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rPr>
                                <w:rStyle w:val="6Exact"/>
                                <w:rFonts w:eastAsiaTheme="minorHAnsi"/>
                                <w:i w:val="0"/>
                                <w:iCs w:val="0"/>
                              </w:rPr>
                            </w:pPr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____________________________________________</w:t>
                            </w:r>
                          </w:p>
                          <w:p w:rsidR="001E43CA" w:rsidRPr="00762B1E" w:rsidRDefault="001E43CA" w:rsidP="001E43CA">
                            <w:pPr>
                              <w:jc w:val="center"/>
                            </w:pPr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(Фамилия И. 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63.95pt;margin-top:39.65pt;width:210.75pt;height:10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rPr>
                          <w:rStyle w:val="6Exact"/>
                          <w:rFonts w:eastAsiaTheme="minorHAnsi"/>
                          <w:i w:val="0"/>
                          <w:iCs w:val="0"/>
                        </w:rPr>
                      </w:pPr>
                      <w:r w:rsidRPr="00762B1E">
                        <w:rPr>
                          <w:rStyle w:val="6Exact"/>
                          <w:rFonts w:eastAsiaTheme="minorHAnsi"/>
                        </w:rPr>
                        <w:t>____________________________________________</w:t>
                      </w:r>
                    </w:p>
                    <w:p w:rsidR="001E43CA" w:rsidRPr="00762B1E" w:rsidRDefault="001E43CA" w:rsidP="001E43CA">
                      <w:pPr>
                        <w:jc w:val="center"/>
                      </w:pPr>
                      <w:r w:rsidRPr="00762B1E">
                        <w:rPr>
                          <w:rStyle w:val="6Exact"/>
                          <w:rFonts w:eastAsiaTheme="minorHAnsi"/>
                        </w:rPr>
                        <w:t>(Фамилия И. 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1695EC79" wp14:editId="109D8A9E">
                <wp:simplePos x="0" y="0"/>
                <wp:positionH relativeFrom="margin">
                  <wp:posOffset>3293110</wp:posOffset>
                </wp:positionH>
                <wp:positionV relativeFrom="paragraph">
                  <wp:posOffset>-64135</wp:posOffset>
                </wp:positionV>
                <wp:extent cx="3131185" cy="182880"/>
                <wp:effectExtent l="0" t="0" r="12065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  <w:lang w:eastAsia="ru-RU" w:bidi="ru-RU"/>
                              </w:rPr>
                            </w:pPr>
                            <w:r w:rsidRPr="00762B1E">
                              <w:rPr>
                                <w:rStyle w:val="3Exact"/>
                                <w:rFonts w:eastAsiaTheme="minorHAnsi"/>
                              </w:rPr>
                              <w:t>Студент группы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59.3pt;margin-top:-5.05pt;width:246.55pt;height:14.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t0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  <w:shd w:val="clear" w:color="auto" w:fill="FFFFFF"/>
                          <w:lang w:eastAsia="ru-RU" w:bidi="ru-RU"/>
                        </w:rPr>
                      </w:pPr>
                      <w:r w:rsidRPr="00762B1E">
                        <w:rPr>
                          <w:rStyle w:val="3Exact"/>
                          <w:rFonts w:eastAsiaTheme="minorHAnsi"/>
                        </w:rPr>
                        <w:t>Студент группы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244B909D" wp14:editId="01F7AACF">
                <wp:simplePos x="0" y="0"/>
                <wp:positionH relativeFrom="margin">
                  <wp:posOffset>3352165</wp:posOffset>
                </wp:positionH>
                <wp:positionV relativeFrom="paragraph">
                  <wp:posOffset>109855</wp:posOffset>
                </wp:positionV>
                <wp:extent cx="2676525" cy="133350"/>
                <wp:effectExtent l="0" t="0" r="9525" b="146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rPr>
                                <w:rStyle w:val="6Exact"/>
                                <w:rFonts w:eastAsiaTheme="minorHAnsi"/>
                                <w:i w:val="0"/>
                                <w:iCs w:val="0"/>
                              </w:rPr>
                            </w:pPr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____________________________________________</w:t>
                            </w:r>
                          </w:p>
                          <w:p w:rsidR="001E43CA" w:rsidRPr="00762B1E" w:rsidRDefault="001E43CA" w:rsidP="001E43CA">
                            <w:pPr>
                              <w:jc w:val="center"/>
                            </w:pPr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63.95pt;margin-top:8.65pt;width:210.75pt;height:10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CWsQIAALEFAAAOAAAAZHJzL2Uyb0RvYy54bWysVG1vmzAQ/j5p/8Hyd8JLCAmopGpCmCZ1&#10;L1K7H+CACdbAZrYT6Kb9951NSdNWk6ZtfEBn+/z4nnvu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rPr>
                          <w:rStyle w:val="6Exact"/>
                          <w:rFonts w:eastAsiaTheme="minorHAnsi"/>
                          <w:i w:val="0"/>
                          <w:iCs w:val="0"/>
                        </w:rPr>
                      </w:pPr>
                      <w:r w:rsidRPr="00762B1E">
                        <w:rPr>
                          <w:rStyle w:val="6Exact"/>
                          <w:rFonts w:eastAsiaTheme="minorHAnsi"/>
                        </w:rPr>
                        <w:t>____________________________________________</w:t>
                      </w:r>
                    </w:p>
                    <w:p w:rsidR="001E43CA" w:rsidRPr="00762B1E" w:rsidRDefault="001E43CA" w:rsidP="001E43CA">
                      <w:pPr>
                        <w:jc w:val="center"/>
                      </w:pPr>
                      <w:r w:rsidRPr="00762B1E">
                        <w:rPr>
                          <w:rStyle w:val="6Exact"/>
                          <w:rFonts w:eastAsiaTheme="minorHAnsi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Default="001E43CA" w:rsidP="001E43CA">
      <w:pPr>
        <w:rPr>
          <w:sz w:val="2"/>
          <w:szCs w:val="2"/>
        </w:rPr>
      </w:pPr>
    </w:p>
    <w:p w:rsidR="001E43CA" w:rsidRDefault="001E43CA" w:rsidP="001E43CA">
      <w:pPr>
        <w:tabs>
          <w:tab w:val="left" w:pos="6165"/>
        </w:tabs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632B87F3" wp14:editId="180B6F0A">
                <wp:simplePos x="0" y="0"/>
                <wp:positionH relativeFrom="margin">
                  <wp:posOffset>3293110</wp:posOffset>
                </wp:positionH>
                <wp:positionV relativeFrom="paragraph">
                  <wp:posOffset>30480</wp:posOffset>
                </wp:positionV>
                <wp:extent cx="2984500" cy="481330"/>
                <wp:effectExtent l="0" t="0" r="635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tabs>
                                <w:tab w:val="left" w:leader="underscore" w:pos="4176"/>
                              </w:tabs>
                              <w:spacing w:after="0"/>
                              <w:jc w:val="both"/>
                            </w:pPr>
                            <w:r w:rsidRPr="00762B1E">
                              <w:rPr>
                                <w:rStyle w:val="3Exact"/>
                                <w:rFonts w:eastAsiaTheme="minorHAnsi"/>
                              </w:rPr>
                              <w:t>Руководитель</w:t>
                            </w:r>
                            <w:r>
                              <w:rPr>
                                <w:rStyle w:val="3Exact"/>
                                <w:rFonts w:eastAsiaTheme="minorHAnsi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  <w:rFonts w:eastAsiaTheme="minorHAnsi"/>
                              </w:rPr>
                              <w:tab/>
                            </w:r>
                          </w:p>
                          <w:p w:rsidR="001E43CA" w:rsidRPr="00762B1E" w:rsidRDefault="001E43CA" w:rsidP="001E43CA">
                            <w:pPr>
                              <w:spacing w:line="235" w:lineRule="exact"/>
                              <w:ind w:right="20"/>
                              <w:jc w:val="center"/>
                            </w:pPr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59.3pt;margin-top:2.4pt;width:235pt;height:37.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/Rsg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tabs>
                          <w:tab w:val="left" w:leader="underscore" w:pos="4176"/>
                        </w:tabs>
                        <w:spacing w:after="0"/>
                        <w:jc w:val="both"/>
                      </w:pPr>
                      <w:r w:rsidRPr="00762B1E">
                        <w:rPr>
                          <w:rStyle w:val="3Exact"/>
                          <w:rFonts w:eastAsiaTheme="minorHAnsi"/>
                        </w:rPr>
                        <w:t>Руководитель</w:t>
                      </w:r>
                      <w:r>
                        <w:rPr>
                          <w:rStyle w:val="3Exact"/>
                          <w:rFonts w:eastAsiaTheme="minorHAnsi"/>
                        </w:rPr>
                        <w:t xml:space="preserve"> </w:t>
                      </w:r>
                      <w:r>
                        <w:rPr>
                          <w:rStyle w:val="3Exact"/>
                          <w:rFonts w:eastAsiaTheme="minorHAnsi"/>
                        </w:rPr>
                        <w:tab/>
                      </w:r>
                    </w:p>
                    <w:p w:rsidR="001E43CA" w:rsidRPr="00762B1E" w:rsidRDefault="001E43CA" w:rsidP="001E43CA">
                      <w:pPr>
                        <w:spacing w:line="235" w:lineRule="exact"/>
                        <w:ind w:right="20"/>
                        <w:jc w:val="center"/>
                      </w:pPr>
                      <w:r w:rsidRPr="00762B1E">
                        <w:rPr>
                          <w:rStyle w:val="6Exact"/>
                          <w:rFonts w:eastAsiaTheme="minorHAnsi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"/>
          <w:szCs w:val="2"/>
        </w:rPr>
        <w:tab/>
      </w:r>
    </w:p>
    <w:p w:rsidR="001E43CA" w:rsidRDefault="001E43CA" w:rsidP="001E43CA">
      <w:pPr>
        <w:rPr>
          <w:sz w:val="2"/>
          <w:szCs w:val="2"/>
        </w:rPr>
      </w:pPr>
    </w:p>
    <w:p w:rsidR="001E43CA" w:rsidRDefault="001E43CA" w:rsidP="001E43C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45ED3C2B" wp14:editId="392A08DA">
                <wp:simplePos x="0" y="0"/>
                <wp:positionH relativeFrom="margin">
                  <wp:posOffset>4773295</wp:posOffset>
                </wp:positionH>
                <wp:positionV relativeFrom="paragraph">
                  <wp:posOffset>1116965</wp:posOffset>
                </wp:positionV>
                <wp:extent cx="575945" cy="140970"/>
                <wp:effectExtent l="0" t="0" r="14605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pStyle w:val="8"/>
                              <w:shd w:val="clear" w:color="auto" w:fill="auto"/>
                              <w:spacing w:line="222" w:lineRule="exact"/>
                              <w:jc w:val="left"/>
                              <w:rPr>
                                <w:color w:val="auto"/>
                              </w:rPr>
                            </w:pPr>
                            <w:r w:rsidRPr="00762B1E">
                              <w:rPr>
                                <w:rStyle w:val="8Exact"/>
                                <w:color w:val="auto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75.85pt;margin-top:87.95pt;width:45.35pt;height:11.1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pStyle w:val="8"/>
                        <w:shd w:val="clear" w:color="auto" w:fill="auto"/>
                        <w:spacing w:line="222" w:lineRule="exact"/>
                        <w:jc w:val="left"/>
                        <w:rPr>
                          <w:color w:val="auto"/>
                        </w:rPr>
                      </w:pPr>
                      <w:r w:rsidRPr="00762B1E">
                        <w:rPr>
                          <w:rStyle w:val="8Exact"/>
                          <w:color w:val="auto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1CA254C3" wp14:editId="1A9A6DD8">
                <wp:simplePos x="0" y="0"/>
                <wp:positionH relativeFrom="margin">
                  <wp:posOffset>3293110</wp:posOffset>
                </wp:positionH>
                <wp:positionV relativeFrom="paragraph">
                  <wp:posOffset>449580</wp:posOffset>
                </wp:positionV>
                <wp:extent cx="2984560" cy="133350"/>
                <wp:effectExtent l="0" t="0" r="635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rPr>
                                <w:rStyle w:val="6Exact"/>
                                <w:rFonts w:eastAsiaTheme="minorHAnsi"/>
                                <w:i w:val="0"/>
                                <w:iCs w:val="0"/>
                              </w:rPr>
                            </w:pPr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_________________________________________________</w:t>
                            </w:r>
                          </w:p>
                          <w:p w:rsidR="001E43CA" w:rsidRPr="00762B1E" w:rsidRDefault="001E43CA" w:rsidP="001E43CA">
                            <w:pPr>
                              <w:jc w:val="center"/>
                            </w:pPr>
                            <w:r w:rsidRPr="00762B1E">
                              <w:rPr>
                                <w:rStyle w:val="6Exact"/>
                                <w:rFonts w:eastAsiaTheme="minorHAnsi"/>
                              </w:rPr>
                              <w:t>(Фамилия И. 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59.3pt;margin-top:35.4pt;width:235pt;height:10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ok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rPr>
                          <w:rStyle w:val="6Exact"/>
                          <w:rFonts w:eastAsiaTheme="minorHAnsi"/>
                          <w:i w:val="0"/>
                          <w:iCs w:val="0"/>
                        </w:rPr>
                      </w:pPr>
                      <w:r w:rsidRPr="00762B1E">
                        <w:rPr>
                          <w:rStyle w:val="6Exact"/>
                          <w:rFonts w:eastAsiaTheme="minorHAnsi"/>
                        </w:rPr>
                        <w:t>_________________________________________________</w:t>
                      </w:r>
                    </w:p>
                    <w:p w:rsidR="001E43CA" w:rsidRPr="00762B1E" w:rsidRDefault="001E43CA" w:rsidP="001E43CA">
                      <w:pPr>
                        <w:jc w:val="center"/>
                      </w:pPr>
                      <w:r w:rsidRPr="00762B1E">
                        <w:rPr>
                          <w:rStyle w:val="6Exact"/>
                          <w:rFonts w:eastAsiaTheme="minorHAnsi"/>
                        </w:rPr>
                        <w:t>(Фамилия И. 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Pr="00762B1E" w:rsidRDefault="001E43CA" w:rsidP="001E43CA">
      <w:pPr>
        <w:rPr>
          <w:sz w:val="2"/>
          <w:szCs w:val="2"/>
        </w:rPr>
      </w:pPr>
    </w:p>
    <w:p w:rsidR="001E43CA" w:rsidRDefault="001E43CA" w:rsidP="001E43CA">
      <w:pPr>
        <w:tabs>
          <w:tab w:val="left" w:pos="3840"/>
        </w:tabs>
        <w:rPr>
          <w:sz w:val="2"/>
          <w:szCs w:val="2"/>
        </w:rPr>
      </w:pPr>
    </w:p>
    <w:p w:rsidR="001E43CA" w:rsidRDefault="001E43CA" w:rsidP="001E43CA">
      <w:pPr>
        <w:tabs>
          <w:tab w:val="left" w:pos="3840"/>
        </w:tabs>
        <w:rPr>
          <w:sz w:val="2"/>
          <w:szCs w:val="2"/>
        </w:rPr>
      </w:pPr>
    </w:p>
    <w:p w:rsidR="001E43CA" w:rsidRDefault="001E43CA" w:rsidP="001E43CA">
      <w:pPr>
        <w:tabs>
          <w:tab w:val="left" w:pos="3840"/>
        </w:tabs>
        <w:rPr>
          <w:sz w:val="2"/>
          <w:szCs w:val="2"/>
        </w:rPr>
      </w:pPr>
    </w:p>
    <w:p w:rsidR="001E43CA" w:rsidRDefault="001E43CA" w:rsidP="001E43CA">
      <w:pPr>
        <w:tabs>
          <w:tab w:val="left" w:pos="3840"/>
        </w:tabs>
        <w:rPr>
          <w:sz w:val="2"/>
          <w:szCs w:val="2"/>
        </w:rPr>
      </w:pPr>
    </w:p>
    <w:p w:rsidR="001E43CA" w:rsidRDefault="001E43CA" w:rsidP="001E43CA">
      <w:pPr>
        <w:tabs>
          <w:tab w:val="left" w:pos="3840"/>
        </w:tabs>
        <w:rPr>
          <w:sz w:val="2"/>
          <w:szCs w:val="2"/>
        </w:rPr>
      </w:pPr>
    </w:p>
    <w:p w:rsidR="001E43CA" w:rsidRPr="00762B1E" w:rsidRDefault="001E43CA" w:rsidP="001E43CA">
      <w:pPr>
        <w:tabs>
          <w:tab w:val="left" w:pos="3840"/>
        </w:tabs>
        <w:rPr>
          <w:sz w:val="2"/>
          <w:szCs w:val="2"/>
        </w:rPr>
        <w:sectPr w:rsidR="001E43CA" w:rsidRPr="00762B1E" w:rsidSect="00657CFA">
          <w:pgSz w:w="11900" w:h="16840"/>
          <w:pgMar w:top="1026" w:right="1185" w:bottom="1026" w:left="1561" w:header="0" w:footer="3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02BA90B3" wp14:editId="4A4DD049">
                <wp:simplePos x="0" y="0"/>
                <wp:positionH relativeFrom="margin">
                  <wp:posOffset>1325245</wp:posOffset>
                </wp:positionH>
                <wp:positionV relativeFrom="paragraph">
                  <wp:posOffset>233045</wp:posOffset>
                </wp:positionV>
                <wp:extent cx="3761105" cy="182880"/>
                <wp:effectExtent l="0" t="0" r="10795" b="76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CA" w:rsidRPr="00762B1E" w:rsidRDefault="001E43CA" w:rsidP="001E43CA">
                            <w:pPr>
                              <w:spacing w:after="0"/>
                            </w:pPr>
                            <w:r w:rsidRPr="00762B1E">
                              <w:rPr>
                                <w:rStyle w:val="3Exact"/>
                                <w:rFonts w:eastAsiaTheme="minorHAnsi"/>
                              </w:rPr>
                              <w:t>г. Константиновск  _________ учебный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04.35pt;margin-top:18.35pt;width:296.15pt;height:14.4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" filled="f" stroked="f">
                <v:textbox style="mso-fit-shape-to-text:t" inset="0,0,0,0">
                  <w:txbxContent>
                    <w:p w:rsidR="001E43CA" w:rsidRPr="00762B1E" w:rsidRDefault="001E43CA" w:rsidP="001E43CA">
                      <w:pPr>
                        <w:spacing w:after="0"/>
                      </w:pPr>
                      <w:r w:rsidRPr="00762B1E">
                        <w:rPr>
                          <w:rStyle w:val="3Exact"/>
                          <w:rFonts w:eastAsiaTheme="minorHAnsi"/>
                        </w:rPr>
                        <w:t>г. Константиновск  _________ учебный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278" w:rsidRDefault="00E44278" w:rsidP="001E43CA"/>
    <w:sectPr w:rsidR="00E44278" w:rsidSect="00657CFA">
      <w:pgSz w:w="11906" w:h="16838" w:code="9"/>
      <w:pgMar w:top="1134" w:right="850" w:bottom="1134" w:left="1701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EC5"/>
    <w:multiLevelType w:val="multilevel"/>
    <w:tmpl w:val="BE36C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62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231D5"/>
    <w:multiLevelType w:val="hybridMultilevel"/>
    <w:tmpl w:val="0A48A74C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656759"/>
    <w:multiLevelType w:val="hybridMultilevel"/>
    <w:tmpl w:val="03ECBCAA"/>
    <w:lvl w:ilvl="0" w:tplc="16B6A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D77A4"/>
    <w:multiLevelType w:val="hybridMultilevel"/>
    <w:tmpl w:val="564866E2"/>
    <w:lvl w:ilvl="0" w:tplc="16B6A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E0346F"/>
    <w:multiLevelType w:val="multilevel"/>
    <w:tmpl w:val="E52C6F6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AB676C3"/>
    <w:multiLevelType w:val="multilevel"/>
    <w:tmpl w:val="19D67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A4514"/>
    <w:multiLevelType w:val="hybridMultilevel"/>
    <w:tmpl w:val="887473D4"/>
    <w:lvl w:ilvl="0" w:tplc="16B6A90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72E0461E"/>
    <w:multiLevelType w:val="multilevel"/>
    <w:tmpl w:val="4F8AF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CA"/>
    <w:rsid w:val="001E43CA"/>
    <w:rsid w:val="00E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1E43CA"/>
    <w:rPr>
      <w:rFonts w:ascii="Times New Roman" w:eastAsia="Times New Roman" w:hAnsi="Times New Roman" w:cs="Times New Roman"/>
      <w:b/>
      <w:bCs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"/>
    <w:basedOn w:val="a0"/>
    <w:rsid w:val="001E4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1E4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6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1E4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6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a0"/>
    <w:rsid w:val="001E4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62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1E4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6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43CA"/>
    <w:rPr>
      <w:rFonts w:ascii="Times New Roman" w:eastAsia="Times New Roman" w:hAnsi="Times New Roman" w:cs="Times New Roman"/>
      <w:color w:val="5B5B6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E43C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a0"/>
    <w:rsid w:val="001E4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5B62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1E43C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Exact">
    <w:name w:val="Заголовок №1 Exact"/>
    <w:basedOn w:val="a0"/>
    <w:rsid w:val="001E43CA"/>
    <w:rPr>
      <w:rFonts w:ascii="Times New Roman" w:eastAsia="Times New Roman" w:hAnsi="Times New Roman" w:cs="Times New Roman"/>
      <w:b/>
      <w:bCs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1E4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1E4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6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E43CA"/>
    <w:rPr>
      <w:rFonts w:ascii="Times New Roman" w:eastAsia="Times New Roman" w:hAnsi="Times New Roman" w:cs="Times New Roman"/>
      <w:color w:val="5B5B62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E43CA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color w:val="5B5B62"/>
      <w:sz w:val="20"/>
      <w:szCs w:val="20"/>
    </w:rPr>
  </w:style>
  <w:style w:type="character" w:customStyle="1" w:styleId="9Exact">
    <w:name w:val="Основной текст (9) Exact"/>
    <w:basedOn w:val="a0"/>
    <w:link w:val="9"/>
    <w:rsid w:val="001E43CA"/>
    <w:rPr>
      <w:rFonts w:ascii="Times New Roman" w:eastAsia="Times New Roman" w:hAnsi="Times New Roman" w:cs="Times New Roman"/>
      <w:color w:val="5B5B62"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1E43CA"/>
    <w:pPr>
      <w:widowControl w:val="0"/>
      <w:shd w:val="clear" w:color="auto" w:fill="FFFFFF"/>
      <w:spacing w:after="0" w:line="354" w:lineRule="exact"/>
    </w:pPr>
    <w:rPr>
      <w:rFonts w:ascii="Times New Roman" w:eastAsia="Times New Roman" w:hAnsi="Times New Roman" w:cs="Times New Roman"/>
      <w:color w:val="5B5B62"/>
      <w:sz w:val="32"/>
      <w:szCs w:val="32"/>
    </w:rPr>
  </w:style>
  <w:style w:type="character" w:customStyle="1" w:styleId="5">
    <w:name w:val="Основной текст (5)_"/>
    <w:basedOn w:val="a0"/>
    <w:link w:val="50"/>
    <w:rsid w:val="001E43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5"/>
    <w:rsid w:val="001E43CA"/>
    <w:rPr>
      <w:rFonts w:ascii="Times New Roman" w:eastAsia="Times New Roman" w:hAnsi="Times New Roman" w:cs="Times New Roman"/>
      <w:b/>
      <w:bCs/>
      <w:color w:val="5B5B62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E43CA"/>
    <w:rPr>
      <w:rFonts w:ascii="Times New Roman" w:eastAsia="Times New Roman" w:hAnsi="Times New Roman" w:cs="Times New Roman"/>
      <w:color w:val="5B5B6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E43CA"/>
    <w:pPr>
      <w:widowControl w:val="0"/>
      <w:shd w:val="clear" w:color="auto" w:fill="FFFFFF"/>
      <w:spacing w:before="180" w:after="180" w:line="28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1E43CA"/>
    <w:rPr>
      <w:rFonts w:ascii="Times New Roman" w:eastAsia="Times New Roman" w:hAnsi="Times New Roman" w:cs="Times New Roman"/>
      <w:b/>
      <w:bCs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"/>
    <w:basedOn w:val="a0"/>
    <w:rsid w:val="001E4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1E4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6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1E4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6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a0"/>
    <w:rsid w:val="001E4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62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1E4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6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43CA"/>
    <w:rPr>
      <w:rFonts w:ascii="Times New Roman" w:eastAsia="Times New Roman" w:hAnsi="Times New Roman" w:cs="Times New Roman"/>
      <w:color w:val="5B5B6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E43C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a0"/>
    <w:rsid w:val="001E4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5B62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1E43C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Exact">
    <w:name w:val="Заголовок №1 Exact"/>
    <w:basedOn w:val="a0"/>
    <w:rsid w:val="001E43CA"/>
    <w:rPr>
      <w:rFonts w:ascii="Times New Roman" w:eastAsia="Times New Roman" w:hAnsi="Times New Roman" w:cs="Times New Roman"/>
      <w:b/>
      <w:bCs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1E4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5B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1E4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6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E43CA"/>
    <w:rPr>
      <w:rFonts w:ascii="Times New Roman" w:eastAsia="Times New Roman" w:hAnsi="Times New Roman" w:cs="Times New Roman"/>
      <w:color w:val="5B5B62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E43CA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color w:val="5B5B62"/>
      <w:sz w:val="20"/>
      <w:szCs w:val="20"/>
    </w:rPr>
  </w:style>
  <w:style w:type="character" w:customStyle="1" w:styleId="9Exact">
    <w:name w:val="Основной текст (9) Exact"/>
    <w:basedOn w:val="a0"/>
    <w:link w:val="9"/>
    <w:rsid w:val="001E43CA"/>
    <w:rPr>
      <w:rFonts w:ascii="Times New Roman" w:eastAsia="Times New Roman" w:hAnsi="Times New Roman" w:cs="Times New Roman"/>
      <w:color w:val="5B5B62"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1E43CA"/>
    <w:pPr>
      <w:widowControl w:val="0"/>
      <w:shd w:val="clear" w:color="auto" w:fill="FFFFFF"/>
      <w:spacing w:after="0" w:line="354" w:lineRule="exact"/>
    </w:pPr>
    <w:rPr>
      <w:rFonts w:ascii="Times New Roman" w:eastAsia="Times New Roman" w:hAnsi="Times New Roman" w:cs="Times New Roman"/>
      <w:color w:val="5B5B62"/>
      <w:sz w:val="32"/>
      <w:szCs w:val="32"/>
    </w:rPr>
  </w:style>
  <w:style w:type="character" w:customStyle="1" w:styleId="5">
    <w:name w:val="Основной текст (5)_"/>
    <w:basedOn w:val="a0"/>
    <w:link w:val="50"/>
    <w:rsid w:val="001E43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5"/>
    <w:rsid w:val="001E43CA"/>
    <w:rPr>
      <w:rFonts w:ascii="Times New Roman" w:eastAsia="Times New Roman" w:hAnsi="Times New Roman" w:cs="Times New Roman"/>
      <w:b/>
      <w:bCs/>
      <w:color w:val="5B5B62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E43CA"/>
    <w:rPr>
      <w:rFonts w:ascii="Times New Roman" w:eastAsia="Times New Roman" w:hAnsi="Times New Roman" w:cs="Times New Roman"/>
      <w:color w:val="5B5B6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E43CA"/>
    <w:pPr>
      <w:widowControl w:val="0"/>
      <w:shd w:val="clear" w:color="auto" w:fill="FFFFFF"/>
      <w:spacing w:before="180" w:after="180" w:line="28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2931</Words>
  <Characters>16712</Characters>
  <Application>Microsoft Office Word</Application>
  <DocSecurity>0</DocSecurity>
  <Lines>139</Lines>
  <Paragraphs>39</Paragraphs>
  <ScaleCrop>false</ScaleCrop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2020-06-08T12:39:00Z</dcterms:created>
  <dcterms:modified xsi:type="dcterms:W3CDTF">2020-06-08T12:39:00Z</dcterms:modified>
</cp:coreProperties>
</file>